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Pr="00F42F7D" w:rsidRDefault="00FD7C42" w:rsidP="00FD7C42">
      <w:pPr>
        <w:ind w:left="5387"/>
        <w:rPr>
          <w:sz w:val="28"/>
          <w:szCs w:val="28"/>
        </w:rPr>
      </w:pPr>
      <w:r w:rsidRPr="00F42F7D">
        <w:rPr>
          <w:sz w:val="28"/>
          <w:szCs w:val="28"/>
        </w:rPr>
        <w:t xml:space="preserve">Приложение </w:t>
      </w:r>
    </w:p>
    <w:p w:rsidR="00FD7C42" w:rsidRPr="00F42F7D" w:rsidRDefault="00FD7C42" w:rsidP="00FD7C42">
      <w:pPr>
        <w:ind w:left="5387"/>
        <w:rPr>
          <w:sz w:val="28"/>
          <w:szCs w:val="28"/>
        </w:rPr>
      </w:pPr>
    </w:p>
    <w:p w:rsidR="00C449D3" w:rsidRPr="00F42F7D" w:rsidRDefault="00FD7C42" w:rsidP="00FD7C42">
      <w:pPr>
        <w:ind w:left="5387"/>
        <w:rPr>
          <w:sz w:val="28"/>
          <w:szCs w:val="28"/>
        </w:rPr>
      </w:pPr>
      <w:r w:rsidRPr="00F42F7D">
        <w:rPr>
          <w:sz w:val="28"/>
          <w:szCs w:val="28"/>
        </w:rPr>
        <w:t>УТВЕРЖДЕН</w:t>
      </w:r>
    </w:p>
    <w:p w:rsidR="00FD7C42" w:rsidRPr="00F42F7D" w:rsidRDefault="00FD7C42" w:rsidP="00FD7C42">
      <w:pPr>
        <w:ind w:left="5387"/>
        <w:rPr>
          <w:sz w:val="28"/>
          <w:szCs w:val="28"/>
        </w:rPr>
      </w:pPr>
    </w:p>
    <w:p w:rsidR="00BB7355" w:rsidRPr="00F42F7D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постановлением Правительства</w:t>
      </w:r>
    </w:p>
    <w:p w:rsidR="00BB7355" w:rsidRPr="00F42F7D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Кировской области</w:t>
      </w:r>
    </w:p>
    <w:p w:rsidR="000146CA" w:rsidRPr="00F42F7D" w:rsidRDefault="0022698A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16.09.2020    </w:t>
      </w:r>
      <w:r w:rsidR="00BB7355" w:rsidRPr="00F42F7D">
        <w:rPr>
          <w:sz w:val="28"/>
          <w:szCs w:val="28"/>
        </w:rPr>
        <w:t>№</w:t>
      </w:r>
      <w:r>
        <w:rPr>
          <w:sz w:val="28"/>
          <w:szCs w:val="28"/>
        </w:rPr>
        <w:t xml:space="preserve"> 507-П</w:t>
      </w:r>
      <w:bookmarkStart w:id="0" w:name="_GoBack"/>
      <w:bookmarkEnd w:id="0"/>
    </w:p>
    <w:p w:rsidR="0048400C" w:rsidRPr="00F42F7D" w:rsidRDefault="00112366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2F7D">
        <w:rPr>
          <w:b/>
          <w:sz w:val="28"/>
          <w:szCs w:val="28"/>
        </w:rPr>
        <w:t>П</w:t>
      </w:r>
      <w:r w:rsidR="00DE69BC">
        <w:rPr>
          <w:b/>
          <w:sz w:val="28"/>
          <w:szCs w:val="28"/>
        </w:rPr>
        <w:t>ОРЯДОК</w:t>
      </w:r>
    </w:p>
    <w:p w:rsidR="00D15207" w:rsidRPr="005974BA" w:rsidRDefault="00193EF6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bookmarkStart w:id="1" w:name="Par45"/>
      <w:bookmarkEnd w:id="1"/>
      <w:r>
        <w:rPr>
          <w:b/>
          <w:sz w:val="28"/>
          <w:szCs w:val="28"/>
        </w:rPr>
        <w:t xml:space="preserve">проведения </w:t>
      </w:r>
      <w:r w:rsidR="005974BA" w:rsidRPr="005974BA">
        <w:rPr>
          <w:b/>
          <w:sz w:val="28"/>
          <w:szCs w:val="28"/>
        </w:rPr>
        <w:t xml:space="preserve">обязательного общественного обсуждения </w:t>
      </w:r>
      <w:r w:rsidR="005974BA" w:rsidRPr="005974BA">
        <w:rPr>
          <w:b/>
          <w:bCs/>
          <w:sz w:val="28"/>
          <w:szCs w:val="28"/>
        </w:rPr>
        <w:t>закупок товаров, работ, услуг для обеспечения государственных нужд Кировской области</w:t>
      </w:r>
    </w:p>
    <w:p w:rsidR="00943AA7" w:rsidRDefault="005974BA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DE69BC">
        <w:rPr>
          <w:sz w:val="28"/>
          <w:szCs w:val="28"/>
        </w:rPr>
        <w:t>Настоящий</w:t>
      </w:r>
      <w:r w:rsidR="00943AA7">
        <w:rPr>
          <w:sz w:val="28"/>
          <w:szCs w:val="28"/>
        </w:rPr>
        <w:t xml:space="preserve"> П</w:t>
      </w:r>
      <w:r w:rsidR="00DE69BC">
        <w:rPr>
          <w:sz w:val="28"/>
          <w:szCs w:val="28"/>
        </w:rPr>
        <w:t>орядок</w:t>
      </w:r>
      <w:r w:rsidR="00943AA7">
        <w:rPr>
          <w:sz w:val="28"/>
          <w:szCs w:val="28"/>
        </w:rPr>
        <w:t xml:space="preserve"> </w:t>
      </w:r>
      <w:r w:rsidR="00CE0E1D">
        <w:rPr>
          <w:sz w:val="28"/>
          <w:szCs w:val="28"/>
        </w:rPr>
        <w:t xml:space="preserve">проведения обязательного общественного обсуждения закупок товаров, работ, услуг для обеспечения государственных нужд Кировской области </w:t>
      </w:r>
      <w:r w:rsidR="00484FFA">
        <w:rPr>
          <w:sz w:val="28"/>
          <w:szCs w:val="28"/>
        </w:rPr>
        <w:t xml:space="preserve">(далее – Порядок) </w:t>
      </w:r>
      <w:r w:rsidR="00DE69BC" w:rsidRPr="00DE69BC">
        <w:rPr>
          <w:sz w:val="28"/>
          <w:szCs w:val="28"/>
        </w:rPr>
        <w:t xml:space="preserve">разработан в соответствии </w:t>
      </w:r>
      <w:r w:rsidR="00DE69BC">
        <w:rPr>
          <w:bCs/>
          <w:sz w:val="28"/>
          <w:szCs w:val="28"/>
        </w:rPr>
        <w:t>с частью 2 статьи 20 Федерального закона от 05.04.2013 № 44-ФЗ</w:t>
      </w:r>
      <w:r w:rsidR="00484FFA">
        <w:rPr>
          <w:bCs/>
          <w:sz w:val="28"/>
          <w:szCs w:val="28"/>
        </w:rPr>
        <w:t xml:space="preserve">                   </w:t>
      </w:r>
      <w:r w:rsidR="00DE69BC">
        <w:rPr>
          <w:bCs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="00DE69BC">
        <w:rPr>
          <w:sz w:val="28"/>
          <w:szCs w:val="28"/>
        </w:rPr>
        <w:t xml:space="preserve">(далее – Федеральный закон от 05.04.2013 № 44-ФЗ) </w:t>
      </w:r>
      <w:r w:rsidR="00D16351">
        <w:rPr>
          <w:sz w:val="28"/>
          <w:szCs w:val="28"/>
        </w:rPr>
        <w:t xml:space="preserve">и </w:t>
      </w:r>
      <w:r w:rsidR="00943AA7">
        <w:rPr>
          <w:sz w:val="28"/>
          <w:szCs w:val="28"/>
        </w:rPr>
        <w:t>устанавлива</w:t>
      </w:r>
      <w:r w:rsidR="00DE69BC">
        <w:rPr>
          <w:sz w:val="28"/>
          <w:szCs w:val="28"/>
        </w:rPr>
        <w:t>е</w:t>
      </w:r>
      <w:r w:rsidR="00943AA7">
        <w:rPr>
          <w:sz w:val="28"/>
          <w:szCs w:val="28"/>
        </w:rPr>
        <w:t>т</w:t>
      </w:r>
      <w:r w:rsidR="00193EF6">
        <w:rPr>
          <w:sz w:val="28"/>
          <w:szCs w:val="28"/>
        </w:rPr>
        <w:t xml:space="preserve"> </w:t>
      </w:r>
      <w:r w:rsidR="00943AA7">
        <w:rPr>
          <w:sz w:val="28"/>
          <w:szCs w:val="28"/>
        </w:rPr>
        <w:t xml:space="preserve">порядок </w:t>
      </w:r>
      <w:r w:rsidR="00DE69BC">
        <w:rPr>
          <w:sz w:val="28"/>
          <w:szCs w:val="28"/>
        </w:rPr>
        <w:t xml:space="preserve">и случаи </w:t>
      </w:r>
      <w:r w:rsidR="00943AA7">
        <w:rPr>
          <w:sz w:val="28"/>
          <w:szCs w:val="28"/>
        </w:rPr>
        <w:t xml:space="preserve">проведения </w:t>
      </w:r>
      <w:r w:rsidR="00D16351">
        <w:rPr>
          <w:sz w:val="28"/>
          <w:szCs w:val="28"/>
        </w:rPr>
        <w:t xml:space="preserve">обязательного </w:t>
      </w:r>
      <w:r w:rsidR="00943AA7">
        <w:rPr>
          <w:sz w:val="28"/>
          <w:szCs w:val="28"/>
        </w:rPr>
        <w:t>общественного обсуждения</w:t>
      </w:r>
      <w:r w:rsidR="00DE69BC">
        <w:rPr>
          <w:sz w:val="28"/>
          <w:szCs w:val="28"/>
        </w:rPr>
        <w:t xml:space="preserve"> (далее – общественное обсуждение)</w:t>
      </w:r>
      <w:r w:rsidR="00700C91">
        <w:rPr>
          <w:sz w:val="28"/>
          <w:szCs w:val="28"/>
        </w:rPr>
        <w:t xml:space="preserve"> </w:t>
      </w:r>
      <w:r w:rsidR="00943AA7">
        <w:rPr>
          <w:sz w:val="28"/>
          <w:szCs w:val="28"/>
        </w:rPr>
        <w:t>закупок товаров, работ, услуг для обеспечения государственных нужд Кировской области (далее – закупк</w:t>
      </w:r>
      <w:r w:rsidR="00750719">
        <w:rPr>
          <w:sz w:val="28"/>
          <w:szCs w:val="28"/>
        </w:rPr>
        <w:t>и</w:t>
      </w:r>
      <w:r w:rsidR="00943AA7">
        <w:rPr>
          <w:sz w:val="28"/>
          <w:szCs w:val="28"/>
        </w:rPr>
        <w:t>).</w:t>
      </w:r>
    </w:p>
    <w:p w:rsidR="00CE0E1D" w:rsidRDefault="00943AA7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CE0E1D">
        <w:rPr>
          <w:bCs/>
          <w:sz w:val="28"/>
          <w:szCs w:val="28"/>
        </w:rPr>
        <w:t xml:space="preserve">Общественное обсуждение проводится </w:t>
      </w:r>
      <w:r w:rsidR="00CE0E1D">
        <w:rPr>
          <w:sz w:val="28"/>
          <w:szCs w:val="28"/>
        </w:rPr>
        <w:t>в случаях осуществления закупок путем проведения конкурсов и аукционов при начальной (максимальной) цене контракта</w:t>
      </w:r>
      <w:r w:rsidR="00CE0E1D" w:rsidRPr="00D1372A">
        <w:rPr>
          <w:sz w:val="28"/>
          <w:szCs w:val="28"/>
        </w:rPr>
        <w:t xml:space="preserve"> </w:t>
      </w:r>
      <w:r w:rsidR="00CE0E1D">
        <w:rPr>
          <w:sz w:val="28"/>
          <w:szCs w:val="28"/>
        </w:rPr>
        <w:t>от 500 млн. рублей до 1 млрд. рублей, за исключением осуществления закупок:</w:t>
      </w:r>
    </w:p>
    <w:p w:rsidR="00CE0E1D" w:rsidRDefault="00CE0E1D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применением закрытых способов определения поставщиков (подрядчиков, исполнителей);</w:t>
      </w:r>
    </w:p>
    <w:p w:rsidR="00CE0E1D" w:rsidRDefault="00CE0E1D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путем проведения </w:t>
      </w:r>
      <w:r w:rsidR="0017130E">
        <w:rPr>
          <w:sz w:val="28"/>
          <w:szCs w:val="28"/>
        </w:rPr>
        <w:t>конкурса</w:t>
      </w:r>
      <w:r w:rsidR="00F558A5" w:rsidRPr="00F558A5">
        <w:rPr>
          <w:sz w:val="28"/>
          <w:szCs w:val="28"/>
        </w:rPr>
        <w:t xml:space="preserve"> </w:t>
      </w:r>
      <w:r w:rsidR="005A76E3">
        <w:rPr>
          <w:sz w:val="28"/>
          <w:szCs w:val="28"/>
        </w:rPr>
        <w:t xml:space="preserve">в электронной форме </w:t>
      </w:r>
      <w:r w:rsidR="00F558A5">
        <w:rPr>
          <w:sz w:val="28"/>
          <w:szCs w:val="28"/>
        </w:rPr>
        <w:t>в соответствии с частью 4 статьи 55.1</w:t>
      </w:r>
      <w:r w:rsidR="00F558A5" w:rsidRPr="00F558A5">
        <w:rPr>
          <w:sz w:val="28"/>
          <w:szCs w:val="28"/>
        </w:rPr>
        <w:t xml:space="preserve"> </w:t>
      </w:r>
      <w:r w:rsidR="00F558A5">
        <w:rPr>
          <w:sz w:val="28"/>
          <w:szCs w:val="28"/>
        </w:rPr>
        <w:t>Федерального закона</w:t>
      </w:r>
      <w:r w:rsidR="00F558A5" w:rsidRPr="00EF61E0">
        <w:rPr>
          <w:bCs/>
          <w:sz w:val="28"/>
          <w:szCs w:val="28"/>
        </w:rPr>
        <w:t xml:space="preserve"> </w:t>
      </w:r>
      <w:r w:rsidR="00F558A5">
        <w:rPr>
          <w:bCs/>
          <w:sz w:val="28"/>
          <w:szCs w:val="28"/>
        </w:rPr>
        <w:t>от 05.04.2013 № 44-ФЗ</w:t>
      </w:r>
      <w:r w:rsidR="00750719">
        <w:rPr>
          <w:sz w:val="28"/>
          <w:szCs w:val="28"/>
        </w:rPr>
        <w:t xml:space="preserve"> и</w:t>
      </w:r>
      <w:r w:rsidR="00171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электронного аукциона </w:t>
      </w:r>
      <w:r w:rsidR="00F558A5">
        <w:rPr>
          <w:sz w:val="28"/>
          <w:szCs w:val="28"/>
        </w:rPr>
        <w:t xml:space="preserve">в соответствии </w:t>
      </w:r>
      <w:r w:rsidR="00750719">
        <w:rPr>
          <w:sz w:val="28"/>
          <w:szCs w:val="28"/>
        </w:rPr>
        <w:t xml:space="preserve">с </w:t>
      </w:r>
      <w:r>
        <w:rPr>
          <w:sz w:val="28"/>
          <w:szCs w:val="28"/>
        </w:rPr>
        <w:t>частью 4 статьи 71 Федерального закона</w:t>
      </w:r>
      <w:r w:rsidRPr="00EF61E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05.04.2013</w:t>
      </w:r>
      <w:r w:rsidR="00F573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44-ФЗ</w:t>
      </w:r>
      <w:r>
        <w:rPr>
          <w:sz w:val="28"/>
          <w:szCs w:val="28"/>
        </w:rPr>
        <w:t>;</w:t>
      </w:r>
    </w:p>
    <w:p w:rsidR="00CE0E1D" w:rsidRDefault="00CE0E1D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Pr="00855B3D">
        <w:rPr>
          <w:sz w:val="28"/>
          <w:szCs w:val="28"/>
        </w:rPr>
        <w:t>оказание финансовых услуг по предоставлению кредитных ресурсов</w:t>
      </w:r>
      <w:r>
        <w:rPr>
          <w:sz w:val="28"/>
          <w:szCs w:val="28"/>
        </w:rPr>
        <w:t>.</w:t>
      </w:r>
    </w:p>
    <w:p w:rsidR="00FF4F40" w:rsidRDefault="00CE0E1D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FF4F40">
        <w:rPr>
          <w:bCs/>
          <w:sz w:val="28"/>
          <w:szCs w:val="28"/>
        </w:rPr>
        <w:t xml:space="preserve">Общественное обсуждение проводится </w:t>
      </w:r>
      <w:r w:rsidR="00FF4F40">
        <w:rPr>
          <w:sz w:val="28"/>
          <w:szCs w:val="28"/>
        </w:rPr>
        <w:t>государственны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орган</w:t>
      </w:r>
      <w:r w:rsidR="00EF6078">
        <w:rPr>
          <w:sz w:val="28"/>
          <w:szCs w:val="28"/>
        </w:rPr>
        <w:t>ами</w:t>
      </w:r>
      <w:r w:rsidR="00FF4F40">
        <w:rPr>
          <w:sz w:val="28"/>
          <w:szCs w:val="28"/>
        </w:rPr>
        <w:t xml:space="preserve"> Кировской области (в том числе орган</w:t>
      </w:r>
      <w:r w:rsidR="00EF6078">
        <w:rPr>
          <w:sz w:val="28"/>
          <w:szCs w:val="28"/>
        </w:rPr>
        <w:t>ами</w:t>
      </w:r>
      <w:r w:rsidR="00FF4F40">
        <w:rPr>
          <w:sz w:val="28"/>
          <w:szCs w:val="28"/>
        </w:rPr>
        <w:t xml:space="preserve"> государственной власти Кировской области), областны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государственны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казенны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учреждения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>, действующи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от имени Кировской области, уполномоченны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принимать бюджетные обязательства в соответствии с бюджетным законодательством Российской Федерации от имени Кировской области и осуществляющи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закупки, либо в соответствии с</w:t>
      </w:r>
      <w:r w:rsidR="00EF6078">
        <w:rPr>
          <w:sz w:val="28"/>
          <w:szCs w:val="28"/>
        </w:rPr>
        <w:t xml:space="preserve"> частями 1 </w:t>
      </w:r>
      <w:r w:rsidR="00FF4F40">
        <w:rPr>
          <w:sz w:val="28"/>
          <w:szCs w:val="28"/>
        </w:rPr>
        <w:t xml:space="preserve">и </w:t>
      </w:r>
      <w:r w:rsidR="00EF6078">
        <w:rPr>
          <w:sz w:val="28"/>
          <w:szCs w:val="28"/>
        </w:rPr>
        <w:t>2.1</w:t>
      </w:r>
      <w:hyperlink r:id="rId9" w:history="1"/>
      <w:r w:rsidR="00EF6078">
        <w:rPr>
          <w:sz w:val="28"/>
          <w:szCs w:val="28"/>
        </w:rPr>
        <w:t xml:space="preserve"> статьи 15</w:t>
      </w:r>
      <w:r w:rsidR="00FF4F40">
        <w:rPr>
          <w:sz w:val="28"/>
          <w:szCs w:val="28"/>
        </w:rPr>
        <w:t xml:space="preserve"> Федерального закона от 05.04.2013 </w:t>
      </w:r>
      <w:r w:rsidR="00EF6078">
        <w:rPr>
          <w:sz w:val="28"/>
          <w:szCs w:val="28"/>
        </w:rPr>
        <w:t>№</w:t>
      </w:r>
      <w:r w:rsidR="00FF4F40">
        <w:rPr>
          <w:sz w:val="28"/>
          <w:szCs w:val="28"/>
        </w:rPr>
        <w:t xml:space="preserve"> 44-ФЗ областны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государственны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бюджетны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учреждения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>, областны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государственны</w:t>
      </w:r>
      <w:r w:rsidR="00EF6078">
        <w:rPr>
          <w:sz w:val="28"/>
          <w:szCs w:val="28"/>
        </w:rPr>
        <w:t xml:space="preserve">ми </w:t>
      </w:r>
      <w:r w:rsidR="00FF4F40">
        <w:rPr>
          <w:sz w:val="28"/>
          <w:szCs w:val="28"/>
        </w:rPr>
        <w:t>унитарны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предприятия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>, осуществляющи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закупки, а также областны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государственны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автономны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учреждения</w:t>
      </w:r>
      <w:r w:rsidR="00EF6078">
        <w:rPr>
          <w:sz w:val="28"/>
          <w:szCs w:val="28"/>
        </w:rPr>
        <w:t>ми</w:t>
      </w:r>
      <w:r w:rsidR="00FF4F40">
        <w:rPr>
          <w:sz w:val="28"/>
          <w:szCs w:val="28"/>
        </w:rPr>
        <w:t xml:space="preserve"> при предоставлении им средств из областного бюджета на осуществление капитальных вложений в объекты государственной собственности Кировской области</w:t>
      </w:r>
      <w:r w:rsidR="00EF6078">
        <w:rPr>
          <w:sz w:val="28"/>
          <w:szCs w:val="28"/>
        </w:rPr>
        <w:t xml:space="preserve"> </w:t>
      </w:r>
      <w:r w:rsidR="00EF6078" w:rsidRPr="005974BA">
        <w:rPr>
          <w:bCs/>
          <w:sz w:val="28"/>
          <w:szCs w:val="28"/>
        </w:rPr>
        <w:t xml:space="preserve">(далее </w:t>
      </w:r>
      <w:r w:rsidR="00EF6078">
        <w:rPr>
          <w:bCs/>
          <w:sz w:val="28"/>
          <w:szCs w:val="28"/>
        </w:rPr>
        <w:t>–</w:t>
      </w:r>
      <w:r w:rsidR="00EF6078" w:rsidRPr="005974BA">
        <w:rPr>
          <w:bCs/>
          <w:sz w:val="28"/>
          <w:szCs w:val="28"/>
        </w:rPr>
        <w:t xml:space="preserve"> заказчики)</w:t>
      </w:r>
      <w:r w:rsidR="00FF4F40">
        <w:rPr>
          <w:sz w:val="28"/>
          <w:szCs w:val="28"/>
        </w:rPr>
        <w:t>.</w:t>
      </w:r>
    </w:p>
    <w:p w:rsidR="005974BA" w:rsidRDefault="00CE0E1D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943AA7">
        <w:rPr>
          <w:bCs/>
          <w:sz w:val="28"/>
          <w:szCs w:val="28"/>
        </w:rPr>
        <w:t>О</w:t>
      </w:r>
      <w:r w:rsidR="005974BA" w:rsidRPr="005974BA">
        <w:rPr>
          <w:bCs/>
          <w:sz w:val="28"/>
          <w:szCs w:val="28"/>
        </w:rPr>
        <w:t xml:space="preserve">бщественное обсуждение начинается с даты размещения </w:t>
      </w:r>
      <w:r w:rsidR="006912FE">
        <w:rPr>
          <w:bCs/>
          <w:sz w:val="28"/>
          <w:szCs w:val="28"/>
        </w:rPr>
        <w:t xml:space="preserve">заказчиком </w:t>
      </w:r>
      <w:r w:rsidR="005974BA" w:rsidRPr="005974BA">
        <w:rPr>
          <w:bCs/>
          <w:sz w:val="28"/>
          <w:szCs w:val="28"/>
        </w:rPr>
        <w:t xml:space="preserve">в единой информационной системе в сфере закупок </w:t>
      </w:r>
      <w:r w:rsidR="00700C91" w:rsidRPr="005974BA">
        <w:rPr>
          <w:bCs/>
          <w:sz w:val="28"/>
          <w:szCs w:val="28"/>
        </w:rPr>
        <w:t xml:space="preserve">(далее </w:t>
      </w:r>
      <w:r w:rsidR="00700C91">
        <w:rPr>
          <w:bCs/>
          <w:sz w:val="28"/>
          <w:szCs w:val="28"/>
        </w:rPr>
        <w:t xml:space="preserve">– </w:t>
      </w:r>
      <w:r w:rsidR="00700C91" w:rsidRPr="005974BA">
        <w:rPr>
          <w:bCs/>
          <w:sz w:val="28"/>
          <w:szCs w:val="28"/>
        </w:rPr>
        <w:t>единая информационная система)</w:t>
      </w:r>
      <w:r w:rsidR="00700C91">
        <w:rPr>
          <w:bCs/>
          <w:sz w:val="28"/>
          <w:szCs w:val="28"/>
        </w:rPr>
        <w:t xml:space="preserve"> </w:t>
      </w:r>
      <w:r w:rsidR="005974BA" w:rsidRPr="005974BA">
        <w:rPr>
          <w:bCs/>
          <w:sz w:val="28"/>
          <w:szCs w:val="28"/>
        </w:rPr>
        <w:t>плана-графика закупок, содержащего информацию о закупке, подлежащей общественному обсуждению, и заканчивается не позднее срока, до истечения которого определение поставщика (подрядчика, исполнителя) может быть отменено в соответствии со</w:t>
      </w:r>
      <w:r w:rsidR="00B02CF4">
        <w:rPr>
          <w:bCs/>
          <w:sz w:val="28"/>
          <w:szCs w:val="28"/>
        </w:rPr>
        <w:t xml:space="preserve"> статьей 36 Федерального закона</w:t>
      </w:r>
      <w:r w:rsidR="00700C91">
        <w:rPr>
          <w:bCs/>
          <w:sz w:val="28"/>
          <w:szCs w:val="28"/>
        </w:rPr>
        <w:t xml:space="preserve"> </w:t>
      </w:r>
      <w:r w:rsidR="00B02CF4">
        <w:rPr>
          <w:bCs/>
          <w:sz w:val="28"/>
          <w:szCs w:val="28"/>
        </w:rPr>
        <w:t>от 05.04.2013 № 44-ФЗ</w:t>
      </w:r>
      <w:r w:rsidR="005974BA" w:rsidRPr="005974BA">
        <w:rPr>
          <w:bCs/>
          <w:sz w:val="28"/>
          <w:szCs w:val="28"/>
        </w:rPr>
        <w:t>.</w:t>
      </w:r>
    </w:p>
    <w:p w:rsidR="00D9652C" w:rsidRDefault="00CE0E1D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974BA" w:rsidRPr="005974BA">
        <w:rPr>
          <w:bCs/>
          <w:sz w:val="28"/>
          <w:szCs w:val="28"/>
        </w:rPr>
        <w:t>. Общественное обсуждение проводится заказчиками в отношении</w:t>
      </w:r>
      <w:r w:rsidR="00D9652C">
        <w:rPr>
          <w:bCs/>
          <w:sz w:val="28"/>
          <w:szCs w:val="28"/>
        </w:rPr>
        <w:t xml:space="preserve"> </w:t>
      </w:r>
      <w:r w:rsidR="00B80AD3">
        <w:rPr>
          <w:bCs/>
          <w:sz w:val="28"/>
          <w:szCs w:val="28"/>
        </w:rPr>
        <w:t>соответс</w:t>
      </w:r>
      <w:r w:rsidR="004B7C83">
        <w:rPr>
          <w:bCs/>
          <w:sz w:val="28"/>
          <w:szCs w:val="28"/>
        </w:rPr>
        <w:t>т</w:t>
      </w:r>
      <w:r w:rsidR="00B80AD3">
        <w:rPr>
          <w:bCs/>
          <w:sz w:val="28"/>
          <w:szCs w:val="28"/>
        </w:rPr>
        <w:t>вия закупок</w:t>
      </w:r>
      <w:r w:rsidR="00D9652C">
        <w:rPr>
          <w:bCs/>
          <w:sz w:val="28"/>
          <w:szCs w:val="28"/>
        </w:rPr>
        <w:t>:</w:t>
      </w:r>
    </w:p>
    <w:p w:rsidR="00D9652C" w:rsidRDefault="005974BA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974BA">
        <w:rPr>
          <w:bCs/>
          <w:sz w:val="28"/>
          <w:szCs w:val="28"/>
        </w:rPr>
        <w:t>требовани</w:t>
      </w:r>
      <w:r w:rsidR="00B80AD3">
        <w:rPr>
          <w:bCs/>
          <w:sz w:val="28"/>
          <w:szCs w:val="28"/>
        </w:rPr>
        <w:t>ям</w:t>
      </w:r>
      <w:r w:rsidRPr="005974BA">
        <w:rPr>
          <w:bCs/>
          <w:sz w:val="28"/>
          <w:szCs w:val="28"/>
        </w:rPr>
        <w:t xml:space="preserve"> законодательства Российской Федерации и ины</w:t>
      </w:r>
      <w:r w:rsidR="00750719">
        <w:rPr>
          <w:bCs/>
          <w:sz w:val="28"/>
          <w:szCs w:val="28"/>
        </w:rPr>
        <w:t>х</w:t>
      </w:r>
      <w:r w:rsidRPr="005974BA">
        <w:rPr>
          <w:bCs/>
          <w:sz w:val="28"/>
          <w:szCs w:val="28"/>
        </w:rPr>
        <w:t xml:space="preserve"> нормативны</w:t>
      </w:r>
      <w:r w:rsidR="00750719">
        <w:rPr>
          <w:bCs/>
          <w:sz w:val="28"/>
          <w:szCs w:val="28"/>
        </w:rPr>
        <w:t>х</w:t>
      </w:r>
      <w:r w:rsidRPr="005974BA">
        <w:rPr>
          <w:bCs/>
          <w:sz w:val="28"/>
          <w:szCs w:val="28"/>
        </w:rPr>
        <w:t xml:space="preserve"> правовы</w:t>
      </w:r>
      <w:r w:rsidR="00750719">
        <w:rPr>
          <w:bCs/>
          <w:sz w:val="28"/>
          <w:szCs w:val="28"/>
        </w:rPr>
        <w:t>х</w:t>
      </w:r>
      <w:r w:rsidRPr="005974BA">
        <w:rPr>
          <w:bCs/>
          <w:sz w:val="28"/>
          <w:szCs w:val="28"/>
        </w:rPr>
        <w:t xml:space="preserve"> акт</w:t>
      </w:r>
      <w:r w:rsidR="00750719">
        <w:rPr>
          <w:bCs/>
          <w:sz w:val="28"/>
          <w:szCs w:val="28"/>
        </w:rPr>
        <w:t>ов</w:t>
      </w:r>
      <w:r w:rsidRPr="005974BA">
        <w:rPr>
          <w:bCs/>
          <w:sz w:val="28"/>
          <w:szCs w:val="28"/>
        </w:rPr>
        <w:t xml:space="preserve"> о контрактной системе в сфере закупок товаров, работ, услуг для обеспечения госуд</w:t>
      </w:r>
      <w:r w:rsidR="00D9652C">
        <w:rPr>
          <w:bCs/>
          <w:sz w:val="28"/>
          <w:szCs w:val="28"/>
        </w:rPr>
        <w:t>арственных и муниципальных нужд;</w:t>
      </w:r>
    </w:p>
    <w:p w:rsidR="00D9652C" w:rsidRDefault="00D9652C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целям и мероприятиям, предусмотренным государственными программами Российской Федерации</w:t>
      </w:r>
      <w:r w:rsidR="00A67600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государственными программами Кировской области;</w:t>
      </w:r>
    </w:p>
    <w:p w:rsidR="000D7752" w:rsidRDefault="000D7752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решениям, поручениям, указаниям Президента Российской Федерации, решениям, поручениям Правительства Российской Федерации, нормативным правовым актам Кировской области, решениям Губернатора Кировской области и Правительства Кировской области;</w:t>
      </w:r>
    </w:p>
    <w:p w:rsidR="000D7752" w:rsidRDefault="000D7752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F4F40">
        <w:rPr>
          <w:bCs/>
          <w:sz w:val="28"/>
          <w:szCs w:val="28"/>
        </w:rPr>
        <w:t xml:space="preserve">функциям и полномочиям государственных органов </w:t>
      </w:r>
      <w:r w:rsidR="00FF4F40" w:rsidRPr="00FF4F40">
        <w:rPr>
          <w:bCs/>
          <w:sz w:val="28"/>
          <w:szCs w:val="28"/>
        </w:rPr>
        <w:t>Кировской области (</w:t>
      </w:r>
      <w:r w:rsidR="00FF4F40" w:rsidRPr="00FF4F40">
        <w:rPr>
          <w:sz w:val="28"/>
          <w:szCs w:val="28"/>
        </w:rPr>
        <w:t>в</w:t>
      </w:r>
      <w:r w:rsidR="00FF4F40">
        <w:rPr>
          <w:sz w:val="28"/>
          <w:szCs w:val="28"/>
        </w:rPr>
        <w:t xml:space="preserve"> том числе орган</w:t>
      </w:r>
      <w:r w:rsidR="00EF6078">
        <w:rPr>
          <w:sz w:val="28"/>
          <w:szCs w:val="28"/>
        </w:rPr>
        <w:t>ов</w:t>
      </w:r>
      <w:r w:rsidR="00FF4F40">
        <w:rPr>
          <w:sz w:val="28"/>
          <w:szCs w:val="28"/>
        </w:rPr>
        <w:t xml:space="preserve"> государственной власти Кировской области). </w:t>
      </w:r>
    </w:p>
    <w:p w:rsidR="005974BA" w:rsidRPr="005974BA" w:rsidRDefault="00CE0E1D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D7752" w:rsidRPr="00395DD7">
        <w:rPr>
          <w:bCs/>
          <w:sz w:val="28"/>
          <w:szCs w:val="28"/>
        </w:rPr>
        <w:t>. В</w:t>
      </w:r>
      <w:r w:rsidR="005974BA" w:rsidRPr="00395DD7">
        <w:rPr>
          <w:bCs/>
          <w:sz w:val="28"/>
          <w:szCs w:val="28"/>
        </w:rPr>
        <w:t xml:space="preserve"> случае передачи</w:t>
      </w:r>
      <w:r w:rsidR="00AB7339" w:rsidRPr="00395DD7">
        <w:rPr>
          <w:bCs/>
          <w:sz w:val="28"/>
          <w:szCs w:val="28"/>
        </w:rPr>
        <w:t xml:space="preserve"> в установленном порядке </w:t>
      </w:r>
      <w:r w:rsidR="005974BA" w:rsidRPr="00395DD7">
        <w:rPr>
          <w:bCs/>
          <w:sz w:val="28"/>
          <w:szCs w:val="28"/>
        </w:rPr>
        <w:t xml:space="preserve">в соответствии с Бюджетным </w:t>
      </w:r>
      <w:r w:rsidR="000D7752" w:rsidRPr="00395DD7">
        <w:rPr>
          <w:bCs/>
          <w:sz w:val="28"/>
          <w:szCs w:val="28"/>
        </w:rPr>
        <w:t>кодексом</w:t>
      </w:r>
      <w:r w:rsidR="005974BA" w:rsidRPr="00395DD7">
        <w:rPr>
          <w:bCs/>
          <w:sz w:val="28"/>
          <w:szCs w:val="28"/>
        </w:rPr>
        <w:t xml:space="preserve"> Российской Федерац</w:t>
      </w:r>
      <w:r w:rsidR="00ED1B7D" w:rsidRPr="00395DD7">
        <w:rPr>
          <w:bCs/>
          <w:sz w:val="28"/>
          <w:szCs w:val="28"/>
        </w:rPr>
        <w:t xml:space="preserve">ии полномочий государственного </w:t>
      </w:r>
      <w:r w:rsidR="005974BA" w:rsidRPr="00395DD7">
        <w:rPr>
          <w:bCs/>
          <w:sz w:val="28"/>
          <w:szCs w:val="28"/>
        </w:rPr>
        <w:t xml:space="preserve">заказчика </w:t>
      </w:r>
      <w:r w:rsidR="006912FE">
        <w:rPr>
          <w:bCs/>
          <w:sz w:val="28"/>
          <w:szCs w:val="28"/>
        </w:rPr>
        <w:t xml:space="preserve">областному государственному </w:t>
      </w:r>
      <w:r w:rsidR="005974BA" w:rsidRPr="00395DD7">
        <w:rPr>
          <w:bCs/>
          <w:sz w:val="28"/>
          <w:szCs w:val="28"/>
        </w:rPr>
        <w:t>бюджетному</w:t>
      </w:r>
      <w:r w:rsidR="006912FE">
        <w:rPr>
          <w:bCs/>
          <w:sz w:val="28"/>
          <w:szCs w:val="28"/>
        </w:rPr>
        <w:t xml:space="preserve"> (</w:t>
      </w:r>
      <w:r w:rsidR="005974BA" w:rsidRPr="00395DD7">
        <w:rPr>
          <w:bCs/>
          <w:sz w:val="28"/>
          <w:szCs w:val="28"/>
        </w:rPr>
        <w:t>автономному</w:t>
      </w:r>
      <w:r w:rsidR="006912FE">
        <w:rPr>
          <w:bCs/>
          <w:sz w:val="28"/>
          <w:szCs w:val="28"/>
        </w:rPr>
        <w:t>)</w:t>
      </w:r>
      <w:r w:rsidR="005974BA" w:rsidRPr="00395DD7">
        <w:rPr>
          <w:bCs/>
          <w:sz w:val="28"/>
          <w:szCs w:val="28"/>
        </w:rPr>
        <w:t xml:space="preserve"> учреждению, </w:t>
      </w:r>
      <w:r w:rsidR="006912FE">
        <w:rPr>
          <w:bCs/>
          <w:sz w:val="28"/>
          <w:szCs w:val="28"/>
        </w:rPr>
        <w:t xml:space="preserve">областному </w:t>
      </w:r>
      <w:r w:rsidR="005974BA" w:rsidRPr="00395DD7">
        <w:rPr>
          <w:bCs/>
          <w:sz w:val="28"/>
          <w:szCs w:val="28"/>
        </w:rPr>
        <w:t>государственному унитарному предприятию, иному юридическому лицу</w:t>
      </w:r>
      <w:r w:rsidR="00A67600">
        <w:rPr>
          <w:bCs/>
          <w:sz w:val="28"/>
          <w:szCs w:val="28"/>
        </w:rPr>
        <w:t xml:space="preserve"> </w:t>
      </w:r>
      <w:r w:rsidR="005974BA" w:rsidRPr="00395DD7">
        <w:rPr>
          <w:bCs/>
          <w:sz w:val="28"/>
          <w:szCs w:val="28"/>
        </w:rPr>
        <w:t>общественное обсуждение осуществляется указанным учреждением, унитарным предприятием, иным юридическим лицом от лица соответствующего органа или организац</w:t>
      </w:r>
      <w:r w:rsidR="00ED1B7D" w:rsidRPr="00395DD7">
        <w:rPr>
          <w:bCs/>
          <w:sz w:val="28"/>
          <w:szCs w:val="28"/>
        </w:rPr>
        <w:t>ии, являющихся государственными</w:t>
      </w:r>
      <w:r w:rsidR="005974BA" w:rsidRPr="00395DD7">
        <w:rPr>
          <w:bCs/>
          <w:sz w:val="28"/>
          <w:szCs w:val="28"/>
        </w:rPr>
        <w:t xml:space="preserve"> заказчиками и передавших им полномочия государственного заказчика.</w:t>
      </w:r>
    </w:p>
    <w:p w:rsidR="005974BA" w:rsidRPr="005974BA" w:rsidRDefault="00CE0E1D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5974BA" w:rsidRPr="005974BA">
        <w:rPr>
          <w:bCs/>
          <w:sz w:val="28"/>
          <w:szCs w:val="28"/>
        </w:rPr>
        <w:t xml:space="preserve">. В общественном обсуждении могут на равных условиях принимать участие любые юридические и физические лица </w:t>
      </w:r>
      <w:r w:rsidR="00E56BEF">
        <w:rPr>
          <w:bCs/>
          <w:sz w:val="28"/>
          <w:szCs w:val="28"/>
        </w:rPr>
        <w:t>(</w:t>
      </w:r>
      <w:r w:rsidR="005974BA" w:rsidRPr="005974BA">
        <w:rPr>
          <w:bCs/>
          <w:sz w:val="28"/>
          <w:szCs w:val="28"/>
        </w:rPr>
        <w:t>в том числе зарегистрированные в качестве индивидуальных предпринимателей</w:t>
      </w:r>
      <w:r w:rsidR="00E56BEF">
        <w:rPr>
          <w:bCs/>
          <w:sz w:val="28"/>
          <w:szCs w:val="28"/>
        </w:rPr>
        <w:t>),</w:t>
      </w:r>
      <w:r w:rsidR="005974BA" w:rsidRPr="005974BA">
        <w:rPr>
          <w:bCs/>
          <w:sz w:val="28"/>
          <w:szCs w:val="28"/>
        </w:rPr>
        <w:t xml:space="preserve"> государственные органы</w:t>
      </w:r>
      <w:r w:rsidR="00700C91">
        <w:rPr>
          <w:bCs/>
          <w:sz w:val="28"/>
          <w:szCs w:val="28"/>
        </w:rPr>
        <w:t xml:space="preserve"> (</w:t>
      </w:r>
      <w:r w:rsidR="00700C91">
        <w:rPr>
          <w:sz w:val="28"/>
          <w:szCs w:val="28"/>
        </w:rPr>
        <w:t xml:space="preserve">в том числе органы государственной власти) </w:t>
      </w:r>
      <w:r w:rsidR="005974BA" w:rsidRPr="005974BA">
        <w:rPr>
          <w:bCs/>
          <w:sz w:val="28"/>
          <w:szCs w:val="28"/>
        </w:rPr>
        <w:t xml:space="preserve">и органы местного самоуправления (далее </w:t>
      </w:r>
      <w:r w:rsidR="00B02CF4">
        <w:rPr>
          <w:bCs/>
          <w:sz w:val="28"/>
          <w:szCs w:val="28"/>
        </w:rPr>
        <w:t>–</w:t>
      </w:r>
      <w:r w:rsidR="005974BA" w:rsidRPr="005974BA">
        <w:rPr>
          <w:bCs/>
          <w:sz w:val="28"/>
          <w:szCs w:val="28"/>
        </w:rPr>
        <w:t xml:space="preserve"> участники общественного обсуждения).</w:t>
      </w:r>
    </w:p>
    <w:p w:rsidR="005974BA" w:rsidRPr="005974BA" w:rsidRDefault="00CE0E1D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974BA" w:rsidRPr="005974BA">
        <w:rPr>
          <w:bCs/>
          <w:sz w:val="28"/>
          <w:szCs w:val="28"/>
        </w:rPr>
        <w:t>. Участники общественного обсуждения в течение срока, предусмотренного</w:t>
      </w:r>
      <w:r w:rsidR="00914174">
        <w:rPr>
          <w:bCs/>
          <w:sz w:val="28"/>
          <w:szCs w:val="28"/>
        </w:rPr>
        <w:t xml:space="preserve"> пунктом</w:t>
      </w:r>
      <w:r w:rsidR="000D7752">
        <w:rPr>
          <w:bCs/>
          <w:sz w:val="28"/>
          <w:szCs w:val="28"/>
        </w:rPr>
        <w:t xml:space="preserve"> </w:t>
      </w:r>
      <w:r w:rsidR="00484FFA">
        <w:rPr>
          <w:bCs/>
          <w:sz w:val="28"/>
          <w:szCs w:val="28"/>
        </w:rPr>
        <w:t>4</w:t>
      </w:r>
      <w:r w:rsidR="005974BA" w:rsidRPr="005974BA">
        <w:rPr>
          <w:bCs/>
          <w:sz w:val="28"/>
          <w:szCs w:val="28"/>
        </w:rPr>
        <w:t xml:space="preserve"> настоящ</w:t>
      </w:r>
      <w:r w:rsidR="00914174">
        <w:rPr>
          <w:bCs/>
          <w:sz w:val="28"/>
          <w:szCs w:val="28"/>
        </w:rPr>
        <w:t>его</w:t>
      </w:r>
      <w:r w:rsidR="005974BA" w:rsidRPr="005974BA">
        <w:rPr>
          <w:bCs/>
          <w:sz w:val="28"/>
          <w:szCs w:val="28"/>
        </w:rPr>
        <w:t xml:space="preserve"> П</w:t>
      </w:r>
      <w:r w:rsidR="00914174">
        <w:rPr>
          <w:bCs/>
          <w:sz w:val="28"/>
          <w:szCs w:val="28"/>
        </w:rPr>
        <w:t>орядка</w:t>
      </w:r>
      <w:r w:rsidR="005974BA" w:rsidRPr="005974BA">
        <w:rPr>
          <w:bCs/>
          <w:sz w:val="28"/>
          <w:szCs w:val="28"/>
        </w:rPr>
        <w:t xml:space="preserve">, размещают замечания и (или) предложения в разделе </w:t>
      </w:r>
      <w:r w:rsidR="00914174">
        <w:rPr>
          <w:bCs/>
          <w:sz w:val="28"/>
          <w:szCs w:val="28"/>
        </w:rPr>
        <w:t>«</w:t>
      </w:r>
      <w:r w:rsidR="005974BA" w:rsidRPr="005974BA">
        <w:rPr>
          <w:bCs/>
          <w:sz w:val="28"/>
          <w:szCs w:val="28"/>
        </w:rPr>
        <w:t>Обязательное общественное обсуждение закупок</w:t>
      </w:r>
      <w:r w:rsidR="00914174">
        <w:rPr>
          <w:bCs/>
          <w:sz w:val="28"/>
          <w:szCs w:val="28"/>
        </w:rPr>
        <w:t>»</w:t>
      </w:r>
      <w:r w:rsidR="005974BA" w:rsidRPr="005974BA">
        <w:rPr>
          <w:bCs/>
          <w:sz w:val="28"/>
          <w:szCs w:val="28"/>
        </w:rPr>
        <w:t xml:space="preserve"> официального сайта единой информационной системы в информационно-телекоммуникационной сети </w:t>
      </w:r>
      <w:r w:rsidR="00914174">
        <w:rPr>
          <w:bCs/>
          <w:sz w:val="28"/>
          <w:szCs w:val="28"/>
        </w:rPr>
        <w:t>«</w:t>
      </w:r>
      <w:r w:rsidR="005974BA" w:rsidRPr="005974BA">
        <w:rPr>
          <w:bCs/>
          <w:sz w:val="28"/>
          <w:szCs w:val="28"/>
        </w:rPr>
        <w:t>Интернет</w:t>
      </w:r>
      <w:r w:rsidR="00914174">
        <w:rPr>
          <w:bCs/>
          <w:sz w:val="28"/>
          <w:szCs w:val="28"/>
        </w:rPr>
        <w:t>»</w:t>
      </w:r>
      <w:r w:rsidR="005974BA" w:rsidRPr="005974BA">
        <w:rPr>
          <w:bCs/>
          <w:sz w:val="28"/>
          <w:szCs w:val="28"/>
        </w:rPr>
        <w:t xml:space="preserve"> (далее </w:t>
      </w:r>
      <w:r w:rsidR="00914174">
        <w:rPr>
          <w:bCs/>
          <w:sz w:val="28"/>
          <w:szCs w:val="28"/>
        </w:rPr>
        <w:t>–</w:t>
      </w:r>
      <w:r w:rsidR="005974BA" w:rsidRPr="005974BA">
        <w:rPr>
          <w:bCs/>
          <w:sz w:val="28"/>
          <w:szCs w:val="28"/>
        </w:rPr>
        <w:t xml:space="preserve"> специализированный раздел) после прохождения процедуры регистрации в </w:t>
      </w:r>
      <w:r w:rsidR="005974BA" w:rsidRPr="005974BA">
        <w:rPr>
          <w:bCs/>
          <w:sz w:val="28"/>
          <w:szCs w:val="28"/>
        </w:rPr>
        <w:lastRenderedPageBreak/>
        <w:t>единой информационной системе в соответствии с установленным порядком ее функционирования.</w:t>
      </w:r>
    </w:p>
    <w:p w:rsidR="005974BA" w:rsidRPr="005974BA" w:rsidRDefault="00CE0E1D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5974BA" w:rsidRPr="005974BA">
        <w:rPr>
          <w:bCs/>
          <w:sz w:val="28"/>
          <w:szCs w:val="28"/>
        </w:rPr>
        <w:t xml:space="preserve">. Заказчик в течение </w:t>
      </w:r>
      <w:r w:rsidR="00A67600">
        <w:rPr>
          <w:bCs/>
          <w:sz w:val="28"/>
          <w:szCs w:val="28"/>
        </w:rPr>
        <w:t>двух</w:t>
      </w:r>
      <w:r w:rsidR="005974BA" w:rsidRPr="005974BA">
        <w:rPr>
          <w:bCs/>
          <w:sz w:val="28"/>
          <w:szCs w:val="28"/>
        </w:rPr>
        <w:t xml:space="preserve"> рабочих дней со дня, следующего за днем размещения в специализированном разделе участником общественного обсуждения замечани</w:t>
      </w:r>
      <w:r w:rsidR="00875C24">
        <w:rPr>
          <w:bCs/>
          <w:sz w:val="28"/>
          <w:szCs w:val="28"/>
        </w:rPr>
        <w:t>й</w:t>
      </w:r>
      <w:r w:rsidR="005974BA" w:rsidRPr="005974BA">
        <w:rPr>
          <w:bCs/>
          <w:sz w:val="28"/>
          <w:szCs w:val="28"/>
        </w:rPr>
        <w:t xml:space="preserve"> и (или) предложени</w:t>
      </w:r>
      <w:r w:rsidR="00875C24">
        <w:rPr>
          <w:bCs/>
          <w:sz w:val="28"/>
          <w:szCs w:val="28"/>
        </w:rPr>
        <w:t>й</w:t>
      </w:r>
      <w:r w:rsidR="005974BA" w:rsidRPr="005974BA">
        <w:rPr>
          <w:bCs/>
          <w:sz w:val="28"/>
          <w:szCs w:val="28"/>
        </w:rPr>
        <w:t xml:space="preserve">, размещает в специализированном разделе ответ по существу размещенных </w:t>
      </w:r>
      <w:r w:rsidR="005974BA" w:rsidRPr="00941C2A">
        <w:rPr>
          <w:bCs/>
          <w:sz w:val="28"/>
          <w:szCs w:val="28"/>
        </w:rPr>
        <w:t>замечани</w:t>
      </w:r>
      <w:r w:rsidR="00484FFA">
        <w:rPr>
          <w:bCs/>
          <w:sz w:val="28"/>
          <w:szCs w:val="28"/>
        </w:rPr>
        <w:t>й</w:t>
      </w:r>
      <w:r w:rsidR="005974BA" w:rsidRPr="00941C2A">
        <w:rPr>
          <w:bCs/>
          <w:sz w:val="28"/>
          <w:szCs w:val="28"/>
        </w:rPr>
        <w:t xml:space="preserve"> и (или) предложени</w:t>
      </w:r>
      <w:r w:rsidR="00484FFA">
        <w:rPr>
          <w:bCs/>
          <w:sz w:val="28"/>
          <w:szCs w:val="28"/>
        </w:rPr>
        <w:t>й</w:t>
      </w:r>
      <w:r w:rsidR="005974BA" w:rsidRPr="00941C2A">
        <w:rPr>
          <w:bCs/>
          <w:sz w:val="28"/>
          <w:szCs w:val="28"/>
        </w:rPr>
        <w:t>.</w:t>
      </w:r>
      <w:r w:rsidR="005974BA" w:rsidRPr="005974BA">
        <w:rPr>
          <w:bCs/>
          <w:sz w:val="28"/>
          <w:szCs w:val="28"/>
        </w:rPr>
        <w:t xml:space="preserve"> </w:t>
      </w:r>
    </w:p>
    <w:p w:rsidR="00700C91" w:rsidRDefault="00CE0E1D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5974BA" w:rsidRPr="005974BA">
        <w:rPr>
          <w:bCs/>
          <w:sz w:val="28"/>
          <w:szCs w:val="28"/>
        </w:rPr>
        <w:t xml:space="preserve">. По результатам рассмотрения замечаний и (или) предложений участников общественного обсуждения заказчик </w:t>
      </w:r>
      <w:r w:rsidR="005A76E3">
        <w:rPr>
          <w:bCs/>
          <w:sz w:val="28"/>
          <w:szCs w:val="28"/>
        </w:rPr>
        <w:t>в соответствии с</w:t>
      </w:r>
      <w:r w:rsidR="005A76E3" w:rsidRPr="005A76E3">
        <w:rPr>
          <w:bCs/>
          <w:sz w:val="28"/>
          <w:szCs w:val="28"/>
        </w:rPr>
        <w:t xml:space="preserve"> </w:t>
      </w:r>
      <w:r w:rsidR="005A76E3">
        <w:rPr>
          <w:bCs/>
          <w:sz w:val="28"/>
          <w:szCs w:val="28"/>
        </w:rPr>
        <w:t xml:space="preserve">Федеральным законом от 05.04.2013 № 44-ФЗ </w:t>
      </w:r>
      <w:r w:rsidR="005974BA" w:rsidRPr="005974BA">
        <w:rPr>
          <w:bCs/>
          <w:sz w:val="28"/>
          <w:szCs w:val="28"/>
        </w:rPr>
        <w:t xml:space="preserve">вправе </w:t>
      </w:r>
      <w:r w:rsidR="00CC0C3C">
        <w:rPr>
          <w:bCs/>
          <w:sz w:val="28"/>
          <w:szCs w:val="28"/>
        </w:rPr>
        <w:t>принять одно из следующих решений</w:t>
      </w:r>
      <w:r w:rsidR="00700C91">
        <w:rPr>
          <w:bCs/>
          <w:sz w:val="28"/>
          <w:szCs w:val="28"/>
        </w:rPr>
        <w:t>:</w:t>
      </w:r>
    </w:p>
    <w:p w:rsidR="00CC0C3C" w:rsidRDefault="00CC0C3C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продолжении проведения закупки без внесения изменений в извещение об осуществлении закупки,</w:t>
      </w:r>
      <w:r w:rsidRPr="00CC0C3C">
        <w:rPr>
          <w:bCs/>
          <w:sz w:val="28"/>
          <w:szCs w:val="28"/>
        </w:rPr>
        <w:t xml:space="preserve"> </w:t>
      </w:r>
      <w:r w:rsidRPr="005974BA">
        <w:rPr>
          <w:bCs/>
          <w:sz w:val="28"/>
          <w:szCs w:val="28"/>
        </w:rPr>
        <w:t>документацию о закупке</w:t>
      </w:r>
      <w:r>
        <w:rPr>
          <w:bCs/>
          <w:sz w:val="28"/>
          <w:szCs w:val="28"/>
        </w:rPr>
        <w:t>;</w:t>
      </w:r>
    </w:p>
    <w:p w:rsidR="00700C91" w:rsidRDefault="00CC0C3C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продолжении проведения закупки с внесением </w:t>
      </w:r>
      <w:r w:rsidR="005974BA" w:rsidRPr="005974BA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й</w:t>
      </w:r>
      <w:r w:rsidR="005974BA" w:rsidRPr="005974BA">
        <w:rPr>
          <w:bCs/>
          <w:sz w:val="28"/>
          <w:szCs w:val="28"/>
        </w:rPr>
        <w:t xml:space="preserve"> в план-график</w:t>
      </w:r>
      <w:r w:rsidR="00ED1B7D">
        <w:rPr>
          <w:bCs/>
          <w:sz w:val="28"/>
          <w:szCs w:val="28"/>
        </w:rPr>
        <w:t xml:space="preserve"> закупок</w:t>
      </w:r>
      <w:r w:rsidR="00467451">
        <w:rPr>
          <w:bCs/>
          <w:sz w:val="28"/>
          <w:szCs w:val="28"/>
        </w:rPr>
        <w:t>,</w:t>
      </w:r>
      <w:r w:rsidR="00700C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извещение об осуществлении закупки, </w:t>
      </w:r>
      <w:r w:rsidR="005974BA" w:rsidRPr="005974BA">
        <w:rPr>
          <w:bCs/>
          <w:sz w:val="28"/>
          <w:szCs w:val="28"/>
        </w:rPr>
        <w:t>документацию о закупке</w:t>
      </w:r>
      <w:r w:rsidR="00700C91">
        <w:rPr>
          <w:bCs/>
          <w:sz w:val="28"/>
          <w:szCs w:val="28"/>
        </w:rPr>
        <w:t>;</w:t>
      </w:r>
    </w:p>
    <w:p w:rsidR="00700C91" w:rsidRDefault="00FF4F40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 w:rsidR="005974BA" w:rsidRPr="005974BA">
        <w:rPr>
          <w:bCs/>
          <w:sz w:val="28"/>
          <w:szCs w:val="28"/>
        </w:rPr>
        <w:t>отмен</w:t>
      </w:r>
      <w:r>
        <w:rPr>
          <w:bCs/>
          <w:sz w:val="28"/>
          <w:szCs w:val="28"/>
        </w:rPr>
        <w:t>е</w:t>
      </w:r>
      <w:r w:rsidR="005974BA" w:rsidRPr="005974BA">
        <w:rPr>
          <w:bCs/>
          <w:sz w:val="28"/>
          <w:szCs w:val="28"/>
        </w:rPr>
        <w:t xml:space="preserve"> определени</w:t>
      </w:r>
      <w:r>
        <w:rPr>
          <w:bCs/>
          <w:sz w:val="28"/>
          <w:szCs w:val="28"/>
        </w:rPr>
        <w:t>я</w:t>
      </w:r>
      <w:r w:rsidR="005974BA" w:rsidRPr="005974BA">
        <w:rPr>
          <w:bCs/>
          <w:sz w:val="28"/>
          <w:szCs w:val="28"/>
        </w:rPr>
        <w:t xml:space="preserve"> поставщика (подрядчика, исполнителя). </w:t>
      </w:r>
    </w:p>
    <w:p w:rsidR="005974BA" w:rsidRPr="005974BA" w:rsidRDefault="005974BA" w:rsidP="00F558A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974BA">
        <w:rPr>
          <w:bCs/>
          <w:sz w:val="28"/>
          <w:szCs w:val="28"/>
        </w:rPr>
        <w:t>В случае отмены определения поставщика (подрядчика, исполнителя) общественное обсуждение заканчивается.</w:t>
      </w:r>
    </w:p>
    <w:p w:rsidR="00234B92" w:rsidRPr="00F42F7D" w:rsidRDefault="00234B92" w:rsidP="00EC6D54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984" w:rsidRPr="00F42F7D" w:rsidRDefault="00A10B49" w:rsidP="0028645F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F42F7D">
        <w:rPr>
          <w:sz w:val="28"/>
          <w:szCs w:val="28"/>
        </w:rPr>
        <w:t>___________</w:t>
      </w:r>
    </w:p>
    <w:sectPr w:rsidR="00464984" w:rsidRPr="00F42F7D" w:rsidSect="00704B40">
      <w:headerReference w:type="even" r:id="rId10"/>
      <w:headerReference w:type="default" r:id="rId11"/>
      <w:headerReference w:type="first" r:id="rId12"/>
      <w:pgSz w:w="11907" w:h="16840"/>
      <w:pgMar w:top="1418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8C" w:rsidRDefault="001F168C">
      <w:r>
        <w:separator/>
      </w:r>
    </w:p>
  </w:endnote>
  <w:endnote w:type="continuationSeparator" w:id="0">
    <w:p w:rsidR="001F168C" w:rsidRDefault="001F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8C" w:rsidRDefault="001F168C">
      <w:r>
        <w:separator/>
      </w:r>
    </w:p>
  </w:footnote>
  <w:footnote w:type="continuationSeparator" w:id="0">
    <w:p w:rsidR="001F168C" w:rsidRDefault="001F1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00" w:rsidRDefault="00A676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67600" w:rsidRDefault="00A676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5892"/>
      <w:docPartObj>
        <w:docPartGallery w:val="Page Numbers (Top of Page)"/>
        <w:docPartUnique/>
      </w:docPartObj>
    </w:sdtPr>
    <w:sdtEndPr/>
    <w:sdtContent>
      <w:p w:rsidR="00A67600" w:rsidRDefault="00392A6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9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67600" w:rsidRDefault="00A676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600" w:rsidRDefault="00A6760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74F04"/>
    <w:multiLevelType w:val="hybridMultilevel"/>
    <w:tmpl w:val="1AB04288"/>
    <w:lvl w:ilvl="0" w:tplc="8548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247B40FF"/>
    <w:multiLevelType w:val="hybridMultilevel"/>
    <w:tmpl w:val="7518B2C0"/>
    <w:lvl w:ilvl="0" w:tplc="5E38DF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33009"/>
    <w:multiLevelType w:val="hybridMultilevel"/>
    <w:tmpl w:val="71681894"/>
    <w:lvl w:ilvl="0" w:tplc="2952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5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6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"/>
  </w:num>
  <w:num w:numId="5">
    <w:abstractNumId w:val="17"/>
  </w:num>
  <w:num w:numId="6">
    <w:abstractNumId w:val="27"/>
  </w:num>
  <w:num w:numId="7">
    <w:abstractNumId w:val="2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3"/>
  </w:num>
  <w:num w:numId="14">
    <w:abstractNumId w:val="26"/>
  </w:num>
  <w:num w:numId="15">
    <w:abstractNumId w:val="25"/>
  </w:num>
  <w:num w:numId="16">
    <w:abstractNumId w:val="7"/>
  </w:num>
  <w:num w:numId="17">
    <w:abstractNumId w:val="24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 w:numId="22">
    <w:abstractNumId w:val="20"/>
  </w:num>
  <w:num w:numId="23">
    <w:abstractNumId w:val="15"/>
  </w:num>
  <w:num w:numId="24">
    <w:abstractNumId w:val="21"/>
  </w:num>
  <w:num w:numId="25">
    <w:abstractNumId w:val="13"/>
  </w:num>
  <w:num w:numId="26">
    <w:abstractNumId w:val="19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1B20"/>
    <w:rsid w:val="00003BF6"/>
    <w:rsid w:val="00006FE2"/>
    <w:rsid w:val="00007ED5"/>
    <w:rsid w:val="00010B85"/>
    <w:rsid w:val="000146CA"/>
    <w:rsid w:val="0001536B"/>
    <w:rsid w:val="000160F6"/>
    <w:rsid w:val="00022530"/>
    <w:rsid w:val="00022B60"/>
    <w:rsid w:val="000232B5"/>
    <w:rsid w:val="00026489"/>
    <w:rsid w:val="000320E1"/>
    <w:rsid w:val="00032166"/>
    <w:rsid w:val="00033127"/>
    <w:rsid w:val="00037029"/>
    <w:rsid w:val="00037967"/>
    <w:rsid w:val="00041359"/>
    <w:rsid w:val="00046546"/>
    <w:rsid w:val="00046581"/>
    <w:rsid w:val="00051591"/>
    <w:rsid w:val="000541BE"/>
    <w:rsid w:val="00055D79"/>
    <w:rsid w:val="00057786"/>
    <w:rsid w:val="00057D1A"/>
    <w:rsid w:val="00060B7D"/>
    <w:rsid w:val="00063B6E"/>
    <w:rsid w:val="0006598A"/>
    <w:rsid w:val="000661F2"/>
    <w:rsid w:val="0006734F"/>
    <w:rsid w:val="00071051"/>
    <w:rsid w:val="000731CC"/>
    <w:rsid w:val="00073D65"/>
    <w:rsid w:val="000753B0"/>
    <w:rsid w:val="00076CBE"/>
    <w:rsid w:val="000775B2"/>
    <w:rsid w:val="00077D7F"/>
    <w:rsid w:val="00081B5B"/>
    <w:rsid w:val="00082FD7"/>
    <w:rsid w:val="00083FF3"/>
    <w:rsid w:val="00086677"/>
    <w:rsid w:val="00091440"/>
    <w:rsid w:val="000940B0"/>
    <w:rsid w:val="00094A15"/>
    <w:rsid w:val="0009554E"/>
    <w:rsid w:val="00095C0F"/>
    <w:rsid w:val="00096B2B"/>
    <w:rsid w:val="000971B8"/>
    <w:rsid w:val="00097C02"/>
    <w:rsid w:val="000A1B53"/>
    <w:rsid w:val="000A273F"/>
    <w:rsid w:val="000A4E6D"/>
    <w:rsid w:val="000A5A92"/>
    <w:rsid w:val="000A6148"/>
    <w:rsid w:val="000A647A"/>
    <w:rsid w:val="000A6745"/>
    <w:rsid w:val="000A6BFC"/>
    <w:rsid w:val="000A7AA3"/>
    <w:rsid w:val="000B0C45"/>
    <w:rsid w:val="000B1883"/>
    <w:rsid w:val="000B3E04"/>
    <w:rsid w:val="000B67CB"/>
    <w:rsid w:val="000B73D9"/>
    <w:rsid w:val="000B7D62"/>
    <w:rsid w:val="000C0CBF"/>
    <w:rsid w:val="000C0E14"/>
    <w:rsid w:val="000C41FF"/>
    <w:rsid w:val="000C4E26"/>
    <w:rsid w:val="000C6A62"/>
    <w:rsid w:val="000D063F"/>
    <w:rsid w:val="000D14CE"/>
    <w:rsid w:val="000D3A19"/>
    <w:rsid w:val="000D3C22"/>
    <w:rsid w:val="000D4986"/>
    <w:rsid w:val="000D625F"/>
    <w:rsid w:val="000D7752"/>
    <w:rsid w:val="000E17F3"/>
    <w:rsid w:val="000E1AB2"/>
    <w:rsid w:val="000E1B54"/>
    <w:rsid w:val="000E2821"/>
    <w:rsid w:val="000E3FB6"/>
    <w:rsid w:val="000E5F13"/>
    <w:rsid w:val="000E7841"/>
    <w:rsid w:val="000E7B23"/>
    <w:rsid w:val="000E7E22"/>
    <w:rsid w:val="000F076D"/>
    <w:rsid w:val="000F3FA2"/>
    <w:rsid w:val="000F52C9"/>
    <w:rsid w:val="000F7A9F"/>
    <w:rsid w:val="00100F91"/>
    <w:rsid w:val="0010127F"/>
    <w:rsid w:val="00102320"/>
    <w:rsid w:val="00107983"/>
    <w:rsid w:val="001111A9"/>
    <w:rsid w:val="0011132D"/>
    <w:rsid w:val="00112366"/>
    <w:rsid w:val="0011365D"/>
    <w:rsid w:val="00114762"/>
    <w:rsid w:val="001207F3"/>
    <w:rsid w:val="00121A8B"/>
    <w:rsid w:val="00123A9B"/>
    <w:rsid w:val="00124E4C"/>
    <w:rsid w:val="001259C5"/>
    <w:rsid w:val="00125EDA"/>
    <w:rsid w:val="00126586"/>
    <w:rsid w:val="0012709A"/>
    <w:rsid w:val="00131786"/>
    <w:rsid w:val="0013264A"/>
    <w:rsid w:val="001343C0"/>
    <w:rsid w:val="00135AFE"/>
    <w:rsid w:val="001368FB"/>
    <w:rsid w:val="00141536"/>
    <w:rsid w:val="0014375C"/>
    <w:rsid w:val="0015094A"/>
    <w:rsid w:val="00150ABE"/>
    <w:rsid w:val="00150B88"/>
    <w:rsid w:val="00151B3C"/>
    <w:rsid w:val="00152CB6"/>
    <w:rsid w:val="0015340E"/>
    <w:rsid w:val="00154891"/>
    <w:rsid w:val="00155191"/>
    <w:rsid w:val="0015581F"/>
    <w:rsid w:val="00156E57"/>
    <w:rsid w:val="00160619"/>
    <w:rsid w:val="001616FF"/>
    <w:rsid w:val="001625E3"/>
    <w:rsid w:val="0016413F"/>
    <w:rsid w:val="00164842"/>
    <w:rsid w:val="00165146"/>
    <w:rsid w:val="0016793B"/>
    <w:rsid w:val="001679B6"/>
    <w:rsid w:val="00167A36"/>
    <w:rsid w:val="0017130E"/>
    <w:rsid w:val="001713C0"/>
    <w:rsid w:val="00171C92"/>
    <w:rsid w:val="00173A51"/>
    <w:rsid w:val="001748FD"/>
    <w:rsid w:val="00174CF3"/>
    <w:rsid w:val="00176051"/>
    <w:rsid w:val="00176273"/>
    <w:rsid w:val="001771B3"/>
    <w:rsid w:val="00177D09"/>
    <w:rsid w:val="0018116F"/>
    <w:rsid w:val="001819A7"/>
    <w:rsid w:val="00181D8E"/>
    <w:rsid w:val="00181F96"/>
    <w:rsid w:val="00182B08"/>
    <w:rsid w:val="00183DF7"/>
    <w:rsid w:val="00187AF2"/>
    <w:rsid w:val="00193DA2"/>
    <w:rsid w:val="00193EF6"/>
    <w:rsid w:val="00196AA4"/>
    <w:rsid w:val="001A0B4F"/>
    <w:rsid w:val="001A2557"/>
    <w:rsid w:val="001A4136"/>
    <w:rsid w:val="001A70FE"/>
    <w:rsid w:val="001B3BF0"/>
    <w:rsid w:val="001B43B9"/>
    <w:rsid w:val="001B617A"/>
    <w:rsid w:val="001C14D0"/>
    <w:rsid w:val="001C26EB"/>
    <w:rsid w:val="001C3F30"/>
    <w:rsid w:val="001C4F23"/>
    <w:rsid w:val="001C64C6"/>
    <w:rsid w:val="001C68CE"/>
    <w:rsid w:val="001C70EF"/>
    <w:rsid w:val="001C7AEB"/>
    <w:rsid w:val="001C7E5A"/>
    <w:rsid w:val="001D2048"/>
    <w:rsid w:val="001D2E91"/>
    <w:rsid w:val="001D6644"/>
    <w:rsid w:val="001D69A3"/>
    <w:rsid w:val="001D7B53"/>
    <w:rsid w:val="001E367E"/>
    <w:rsid w:val="001E49CE"/>
    <w:rsid w:val="001E58E2"/>
    <w:rsid w:val="001E6444"/>
    <w:rsid w:val="001E7A34"/>
    <w:rsid w:val="001F05EE"/>
    <w:rsid w:val="001F0BF6"/>
    <w:rsid w:val="001F168C"/>
    <w:rsid w:val="001F22F3"/>
    <w:rsid w:val="001F5736"/>
    <w:rsid w:val="001F699C"/>
    <w:rsid w:val="001F7088"/>
    <w:rsid w:val="001F7FB0"/>
    <w:rsid w:val="002011C0"/>
    <w:rsid w:val="00201766"/>
    <w:rsid w:val="00202AD2"/>
    <w:rsid w:val="00203749"/>
    <w:rsid w:val="0020423A"/>
    <w:rsid w:val="00205DB9"/>
    <w:rsid w:val="002065E9"/>
    <w:rsid w:val="0020680E"/>
    <w:rsid w:val="00206973"/>
    <w:rsid w:val="00207FAF"/>
    <w:rsid w:val="00212250"/>
    <w:rsid w:val="00214EBD"/>
    <w:rsid w:val="00223382"/>
    <w:rsid w:val="00224232"/>
    <w:rsid w:val="00225184"/>
    <w:rsid w:val="0022698A"/>
    <w:rsid w:val="00230AEB"/>
    <w:rsid w:val="0023205D"/>
    <w:rsid w:val="00232181"/>
    <w:rsid w:val="00234B92"/>
    <w:rsid w:val="002353BA"/>
    <w:rsid w:val="00235443"/>
    <w:rsid w:val="00236DB9"/>
    <w:rsid w:val="002374C1"/>
    <w:rsid w:val="0023785A"/>
    <w:rsid w:val="00240E21"/>
    <w:rsid w:val="00241165"/>
    <w:rsid w:val="002413F2"/>
    <w:rsid w:val="00242540"/>
    <w:rsid w:val="00243643"/>
    <w:rsid w:val="00247A65"/>
    <w:rsid w:val="0025352F"/>
    <w:rsid w:val="00255862"/>
    <w:rsid w:val="00255F53"/>
    <w:rsid w:val="0025643A"/>
    <w:rsid w:val="002606EE"/>
    <w:rsid w:val="00262E7F"/>
    <w:rsid w:val="0026326F"/>
    <w:rsid w:val="0026428C"/>
    <w:rsid w:val="00264AB9"/>
    <w:rsid w:val="00264C1A"/>
    <w:rsid w:val="00267746"/>
    <w:rsid w:val="002705AE"/>
    <w:rsid w:val="00271532"/>
    <w:rsid w:val="0027468D"/>
    <w:rsid w:val="00274840"/>
    <w:rsid w:val="002759E1"/>
    <w:rsid w:val="00276126"/>
    <w:rsid w:val="002779F5"/>
    <w:rsid w:val="002801F3"/>
    <w:rsid w:val="0028288E"/>
    <w:rsid w:val="002828C4"/>
    <w:rsid w:val="00282A00"/>
    <w:rsid w:val="0028645F"/>
    <w:rsid w:val="00287B78"/>
    <w:rsid w:val="00292C70"/>
    <w:rsid w:val="00292CB9"/>
    <w:rsid w:val="0029348C"/>
    <w:rsid w:val="00293EBF"/>
    <w:rsid w:val="00295BA8"/>
    <w:rsid w:val="002A0641"/>
    <w:rsid w:val="002A0FEE"/>
    <w:rsid w:val="002A1C9B"/>
    <w:rsid w:val="002A2681"/>
    <w:rsid w:val="002A363F"/>
    <w:rsid w:val="002A40B6"/>
    <w:rsid w:val="002A7672"/>
    <w:rsid w:val="002B0AC6"/>
    <w:rsid w:val="002B1F6C"/>
    <w:rsid w:val="002B2B9D"/>
    <w:rsid w:val="002B4FF5"/>
    <w:rsid w:val="002B5149"/>
    <w:rsid w:val="002C1705"/>
    <w:rsid w:val="002C3E42"/>
    <w:rsid w:val="002C4856"/>
    <w:rsid w:val="002C558D"/>
    <w:rsid w:val="002C6701"/>
    <w:rsid w:val="002D39FC"/>
    <w:rsid w:val="002D6F0B"/>
    <w:rsid w:val="002E04C9"/>
    <w:rsid w:val="002E0605"/>
    <w:rsid w:val="002E0DCC"/>
    <w:rsid w:val="002E3038"/>
    <w:rsid w:val="002E3383"/>
    <w:rsid w:val="002E3A77"/>
    <w:rsid w:val="002E5E3D"/>
    <w:rsid w:val="002E71DC"/>
    <w:rsid w:val="002E7A14"/>
    <w:rsid w:val="002E7E8B"/>
    <w:rsid w:val="002E7E8D"/>
    <w:rsid w:val="002F06B9"/>
    <w:rsid w:val="002F1117"/>
    <w:rsid w:val="002F63D9"/>
    <w:rsid w:val="002F777A"/>
    <w:rsid w:val="002F7809"/>
    <w:rsid w:val="002F7959"/>
    <w:rsid w:val="002F7A0A"/>
    <w:rsid w:val="00301157"/>
    <w:rsid w:val="00301A49"/>
    <w:rsid w:val="0030224B"/>
    <w:rsid w:val="00303517"/>
    <w:rsid w:val="0030437C"/>
    <w:rsid w:val="003043EF"/>
    <w:rsid w:val="00304E20"/>
    <w:rsid w:val="00305D31"/>
    <w:rsid w:val="00306704"/>
    <w:rsid w:val="0030792C"/>
    <w:rsid w:val="00307F4C"/>
    <w:rsid w:val="00310DDC"/>
    <w:rsid w:val="00314324"/>
    <w:rsid w:val="00321871"/>
    <w:rsid w:val="00321E09"/>
    <w:rsid w:val="00322064"/>
    <w:rsid w:val="0032375C"/>
    <w:rsid w:val="00325301"/>
    <w:rsid w:val="00326AFB"/>
    <w:rsid w:val="00327564"/>
    <w:rsid w:val="00331688"/>
    <w:rsid w:val="00340AC3"/>
    <w:rsid w:val="003410D7"/>
    <w:rsid w:val="00342332"/>
    <w:rsid w:val="00342A5D"/>
    <w:rsid w:val="00343535"/>
    <w:rsid w:val="00343AB7"/>
    <w:rsid w:val="00345069"/>
    <w:rsid w:val="003463F8"/>
    <w:rsid w:val="0034690C"/>
    <w:rsid w:val="00347B1C"/>
    <w:rsid w:val="003508B6"/>
    <w:rsid w:val="003517E7"/>
    <w:rsid w:val="00355A33"/>
    <w:rsid w:val="00362087"/>
    <w:rsid w:val="00362724"/>
    <w:rsid w:val="003628E4"/>
    <w:rsid w:val="0036361F"/>
    <w:rsid w:val="0036421F"/>
    <w:rsid w:val="00364D53"/>
    <w:rsid w:val="003654CF"/>
    <w:rsid w:val="0036711E"/>
    <w:rsid w:val="00367235"/>
    <w:rsid w:val="00367B44"/>
    <w:rsid w:val="0037396C"/>
    <w:rsid w:val="00376606"/>
    <w:rsid w:val="0038021F"/>
    <w:rsid w:val="00382D91"/>
    <w:rsid w:val="00383E2B"/>
    <w:rsid w:val="003840D3"/>
    <w:rsid w:val="00384812"/>
    <w:rsid w:val="003850F5"/>
    <w:rsid w:val="003850F6"/>
    <w:rsid w:val="00385D83"/>
    <w:rsid w:val="00386CA0"/>
    <w:rsid w:val="00392A60"/>
    <w:rsid w:val="00394F07"/>
    <w:rsid w:val="003956A7"/>
    <w:rsid w:val="00395DD7"/>
    <w:rsid w:val="00396448"/>
    <w:rsid w:val="003A1043"/>
    <w:rsid w:val="003A1175"/>
    <w:rsid w:val="003A2C1E"/>
    <w:rsid w:val="003A2CA6"/>
    <w:rsid w:val="003A696B"/>
    <w:rsid w:val="003B0429"/>
    <w:rsid w:val="003B05B5"/>
    <w:rsid w:val="003B0AA7"/>
    <w:rsid w:val="003B1C0A"/>
    <w:rsid w:val="003B25D4"/>
    <w:rsid w:val="003B321A"/>
    <w:rsid w:val="003B415B"/>
    <w:rsid w:val="003B42AB"/>
    <w:rsid w:val="003B52EF"/>
    <w:rsid w:val="003B619C"/>
    <w:rsid w:val="003B61B7"/>
    <w:rsid w:val="003B6AF0"/>
    <w:rsid w:val="003C08F4"/>
    <w:rsid w:val="003C18AA"/>
    <w:rsid w:val="003C1F7A"/>
    <w:rsid w:val="003C5023"/>
    <w:rsid w:val="003C5BDC"/>
    <w:rsid w:val="003C64C6"/>
    <w:rsid w:val="003C6CA9"/>
    <w:rsid w:val="003D1E04"/>
    <w:rsid w:val="003D38CF"/>
    <w:rsid w:val="003D4003"/>
    <w:rsid w:val="003D4A7C"/>
    <w:rsid w:val="003D6019"/>
    <w:rsid w:val="003D6860"/>
    <w:rsid w:val="003E0DCE"/>
    <w:rsid w:val="003E1113"/>
    <w:rsid w:val="003E185E"/>
    <w:rsid w:val="003E32A6"/>
    <w:rsid w:val="003E3AC2"/>
    <w:rsid w:val="003E4351"/>
    <w:rsid w:val="003E4CD6"/>
    <w:rsid w:val="003E4E34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305B"/>
    <w:rsid w:val="0040443C"/>
    <w:rsid w:val="00405A67"/>
    <w:rsid w:val="004105B8"/>
    <w:rsid w:val="00411AA5"/>
    <w:rsid w:val="00413346"/>
    <w:rsid w:val="00413C5C"/>
    <w:rsid w:val="00414292"/>
    <w:rsid w:val="00415527"/>
    <w:rsid w:val="00415623"/>
    <w:rsid w:val="00417EAB"/>
    <w:rsid w:val="004218F8"/>
    <w:rsid w:val="00421B07"/>
    <w:rsid w:val="00422B06"/>
    <w:rsid w:val="00423510"/>
    <w:rsid w:val="004235F9"/>
    <w:rsid w:val="00427875"/>
    <w:rsid w:val="00430046"/>
    <w:rsid w:val="00430934"/>
    <w:rsid w:val="00431BE6"/>
    <w:rsid w:val="00432256"/>
    <w:rsid w:val="00432282"/>
    <w:rsid w:val="00432AE0"/>
    <w:rsid w:val="0044009C"/>
    <w:rsid w:val="00442854"/>
    <w:rsid w:val="0044300E"/>
    <w:rsid w:val="00451193"/>
    <w:rsid w:val="00451926"/>
    <w:rsid w:val="00455911"/>
    <w:rsid w:val="004568F0"/>
    <w:rsid w:val="00456FFB"/>
    <w:rsid w:val="00457348"/>
    <w:rsid w:val="00462207"/>
    <w:rsid w:val="00464452"/>
    <w:rsid w:val="00464984"/>
    <w:rsid w:val="004650DE"/>
    <w:rsid w:val="00465448"/>
    <w:rsid w:val="0046631D"/>
    <w:rsid w:val="00467451"/>
    <w:rsid w:val="00467A90"/>
    <w:rsid w:val="00467D78"/>
    <w:rsid w:val="004713D7"/>
    <w:rsid w:val="00471E00"/>
    <w:rsid w:val="004757B2"/>
    <w:rsid w:val="00475BA3"/>
    <w:rsid w:val="004763ED"/>
    <w:rsid w:val="00476677"/>
    <w:rsid w:val="00476686"/>
    <w:rsid w:val="00476E52"/>
    <w:rsid w:val="00477D12"/>
    <w:rsid w:val="00481005"/>
    <w:rsid w:val="00482259"/>
    <w:rsid w:val="00482796"/>
    <w:rsid w:val="0048400C"/>
    <w:rsid w:val="004847AB"/>
    <w:rsid w:val="00484FFA"/>
    <w:rsid w:val="0049095B"/>
    <w:rsid w:val="00493606"/>
    <w:rsid w:val="004944E0"/>
    <w:rsid w:val="004A05FD"/>
    <w:rsid w:val="004A382D"/>
    <w:rsid w:val="004A7777"/>
    <w:rsid w:val="004B02E5"/>
    <w:rsid w:val="004B28F3"/>
    <w:rsid w:val="004B413A"/>
    <w:rsid w:val="004B45AF"/>
    <w:rsid w:val="004B4C86"/>
    <w:rsid w:val="004B5238"/>
    <w:rsid w:val="004B6A35"/>
    <w:rsid w:val="004B7C83"/>
    <w:rsid w:val="004C3708"/>
    <w:rsid w:val="004C4704"/>
    <w:rsid w:val="004C55DD"/>
    <w:rsid w:val="004C5A4A"/>
    <w:rsid w:val="004C6968"/>
    <w:rsid w:val="004C79AA"/>
    <w:rsid w:val="004D046C"/>
    <w:rsid w:val="004D142C"/>
    <w:rsid w:val="004D2F73"/>
    <w:rsid w:val="004D42A0"/>
    <w:rsid w:val="004D5CAC"/>
    <w:rsid w:val="004D5CD4"/>
    <w:rsid w:val="004D6907"/>
    <w:rsid w:val="004D6FA7"/>
    <w:rsid w:val="004D7F4F"/>
    <w:rsid w:val="004E31CA"/>
    <w:rsid w:val="004E3899"/>
    <w:rsid w:val="004E3C8A"/>
    <w:rsid w:val="004E3DB8"/>
    <w:rsid w:val="004E44F1"/>
    <w:rsid w:val="004E4AB8"/>
    <w:rsid w:val="004E4AFE"/>
    <w:rsid w:val="004F4475"/>
    <w:rsid w:val="004F4A14"/>
    <w:rsid w:val="004F4B49"/>
    <w:rsid w:val="004F69AB"/>
    <w:rsid w:val="004F6D54"/>
    <w:rsid w:val="004F6DBA"/>
    <w:rsid w:val="00500FD8"/>
    <w:rsid w:val="00501EF8"/>
    <w:rsid w:val="005021B6"/>
    <w:rsid w:val="00502C12"/>
    <w:rsid w:val="005041EF"/>
    <w:rsid w:val="0050459B"/>
    <w:rsid w:val="00505016"/>
    <w:rsid w:val="00506696"/>
    <w:rsid w:val="005069A8"/>
    <w:rsid w:val="00507184"/>
    <w:rsid w:val="005071EE"/>
    <w:rsid w:val="005075EA"/>
    <w:rsid w:val="00510554"/>
    <w:rsid w:val="0051059C"/>
    <w:rsid w:val="005110FD"/>
    <w:rsid w:val="0051176A"/>
    <w:rsid w:val="00513318"/>
    <w:rsid w:val="00514375"/>
    <w:rsid w:val="00514F58"/>
    <w:rsid w:val="00515F55"/>
    <w:rsid w:val="00522014"/>
    <w:rsid w:val="00522024"/>
    <w:rsid w:val="0052289F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3313"/>
    <w:rsid w:val="00556BD7"/>
    <w:rsid w:val="0055752B"/>
    <w:rsid w:val="0056131B"/>
    <w:rsid w:val="00561703"/>
    <w:rsid w:val="00561FC7"/>
    <w:rsid w:val="00562333"/>
    <w:rsid w:val="00566C8E"/>
    <w:rsid w:val="00566F28"/>
    <w:rsid w:val="0057062A"/>
    <w:rsid w:val="00572BF6"/>
    <w:rsid w:val="005769AD"/>
    <w:rsid w:val="0058124C"/>
    <w:rsid w:val="005837BA"/>
    <w:rsid w:val="0058634D"/>
    <w:rsid w:val="005876FD"/>
    <w:rsid w:val="00590F7A"/>
    <w:rsid w:val="00591D72"/>
    <w:rsid w:val="005939DC"/>
    <w:rsid w:val="005948B6"/>
    <w:rsid w:val="00597499"/>
    <w:rsid w:val="005974BA"/>
    <w:rsid w:val="005A0FCF"/>
    <w:rsid w:val="005A1B4B"/>
    <w:rsid w:val="005A2924"/>
    <w:rsid w:val="005A2AB7"/>
    <w:rsid w:val="005A45D6"/>
    <w:rsid w:val="005A58EB"/>
    <w:rsid w:val="005A5AF2"/>
    <w:rsid w:val="005A76E3"/>
    <w:rsid w:val="005B0B00"/>
    <w:rsid w:val="005B4D7D"/>
    <w:rsid w:val="005B521D"/>
    <w:rsid w:val="005B609A"/>
    <w:rsid w:val="005B637C"/>
    <w:rsid w:val="005B6457"/>
    <w:rsid w:val="005B7196"/>
    <w:rsid w:val="005B7EDA"/>
    <w:rsid w:val="005C0514"/>
    <w:rsid w:val="005C0E03"/>
    <w:rsid w:val="005C260F"/>
    <w:rsid w:val="005C3538"/>
    <w:rsid w:val="005C35C3"/>
    <w:rsid w:val="005C757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BD9"/>
    <w:rsid w:val="005E3E2C"/>
    <w:rsid w:val="005E46E8"/>
    <w:rsid w:val="005E5B2A"/>
    <w:rsid w:val="005F0680"/>
    <w:rsid w:val="005F0FE9"/>
    <w:rsid w:val="005F1A6A"/>
    <w:rsid w:val="005F2278"/>
    <w:rsid w:val="005F26F9"/>
    <w:rsid w:val="005F4CDF"/>
    <w:rsid w:val="005F5D7C"/>
    <w:rsid w:val="005F7F29"/>
    <w:rsid w:val="00600A9F"/>
    <w:rsid w:val="00604B87"/>
    <w:rsid w:val="00605456"/>
    <w:rsid w:val="00607461"/>
    <w:rsid w:val="00607D27"/>
    <w:rsid w:val="00613869"/>
    <w:rsid w:val="00614567"/>
    <w:rsid w:val="0061459E"/>
    <w:rsid w:val="0062012E"/>
    <w:rsid w:val="00621E01"/>
    <w:rsid w:val="00622A5A"/>
    <w:rsid w:val="00622F33"/>
    <w:rsid w:val="006237F1"/>
    <w:rsid w:val="00623BE9"/>
    <w:rsid w:val="00623C61"/>
    <w:rsid w:val="00626110"/>
    <w:rsid w:val="00631F05"/>
    <w:rsid w:val="00632E01"/>
    <w:rsid w:val="006331FB"/>
    <w:rsid w:val="00634FF7"/>
    <w:rsid w:val="00637060"/>
    <w:rsid w:val="006405AC"/>
    <w:rsid w:val="006405B6"/>
    <w:rsid w:val="00643436"/>
    <w:rsid w:val="00643AB7"/>
    <w:rsid w:val="006440FD"/>
    <w:rsid w:val="00645DB6"/>
    <w:rsid w:val="0065106D"/>
    <w:rsid w:val="0065205A"/>
    <w:rsid w:val="006527B6"/>
    <w:rsid w:val="00656DF0"/>
    <w:rsid w:val="00660E6A"/>
    <w:rsid w:val="006617D4"/>
    <w:rsid w:val="0066347F"/>
    <w:rsid w:val="00664C94"/>
    <w:rsid w:val="00664FAF"/>
    <w:rsid w:val="00665E39"/>
    <w:rsid w:val="00666E64"/>
    <w:rsid w:val="00667213"/>
    <w:rsid w:val="00667DAC"/>
    <w:rsid w:val="00670ADC"/>
    <w:rsid w:val="0067128A"/>
    <w:rsid w:val="00675A94"/>
    <w:rsid w:val="00675D40"/>
    <w:rsid w:val="00675DEF"/>
    <w:rsid w:val="00676493"/>
    <w:rsid w:val="00676C2C"/>
    <w:rsid w:val="00681B08"/>
    <w:rsid w:val="006827C6"/>
    <w:rsid w:val="00682AD8"/>
    <w:rsid w:val="006862C4"/>
    <w:rsid w:val="00690F68"/>
    <w:rsid w:val="006912FE"/>
    <w:rsid w:val="006924A0"/>
    <w:rsid w:val="00692C90"/>
    <w:rsid w:val="0069453F"/>
    <w:rsid w:val="00695243"/>
    <w:rsid w:val="0069643C"/>
    <w:rsid w:val="006A0B0D"/>
    <w:rsid w:val="006A0CF0"/>
    <w:rsid w:val="006A0EB3"/>
    <w:rsid w:val="006A399D"/>
    <w:rsid w:val="006A5759"/>
    <w:rsid w:val="006A5B19"/>
    <w:rsid w:val="006A63B5"/>
    <w:rsid w:val="006A672E"/>
    <w:rsid w:val="006A6919"/>
    <w:rsid w:val="006A702A"/>
    <w:rsid w:val="006B150C"/>
    <w:rsid w:val="006B3627"/>
    <w:rsid w:val="006B406B"/>
    <w:rsid w:val="006B43FE"/>
    <w:rsid w:val="006B4531"/>
    <w:rsid w:val="006B480A"/>
    <w:rsid w:val="006B4FB9"/>
    <w:rsid w:val="006B506A"/>
    <w:rsid w:val="006B5A86"/>
    <w:rsid w:val="006C01EE"/>
    <w:rsid w:val="006C2BA3"/>
    <w:rsid w:val="006C3130"/>
    <w:rsid w:val="006C41A2"/>
    <w:rsid w:val="006C42D4"/>
    <w:rsid w:val="006C4C5A"/>
    <w:rsid w:val="006C6FA1"/>
    <w:rsid w:val="006D12FC"/>
    <w:rsid w:val="006D35C4"/>
    <w:rsid w:val="006D513C"/>
    <w:rsid w:val="006D544E"/>
    <w:rsid w:val="006D6532"/>
    <w:rsid w:val="006D708C"/>
    <w:rsid w:val="006D726E"/>
    <w:rsid w:val="006E0AB9"/>
    <w:rsid w:val="006E0C50"/>
    <w:rsid w:val="006E0F57"/>
    <w:rsid w:val="006E2AF2"/>
    <w:rsid w:val="006E4A82"/>
    <w:rsid w:val="006E5020"/>
    <w:rsid w:val="006E5391"/>
    <w:rsid w:val="006E53E7"/>
    <w:rsid w:val="006E66AA"/>
    <w:rsid w:val="006F132B"/>
    <w:rsid w:val="006F2B59"/>
    <w:rsid w:val="006F4C68"/>
    <w:rsid w:val="00700C91"/>
    <w:rsid w:val="00704B40"/>
    <w:rsid w:val="0070504D"/>
    <w:rsid w:val="00705A8E"/>
    <w:rsid w:val="0070683E"/>
    <w:rsid w:val="007101B2"/>
    <w:rsid w:val="00712946"/>
    <w:rsid w:val="00712D9E"/>
    <w:rsid w:val="00714AD4"/>
    <w:rsid w:val="007168B2"/>
    <w:rsid w:val="00716FDA"/>
    <w:rsid w:val="00722DDF"/>
    <w:rsid w:val="00723429"/>
    <w:rsid w:val="00723993"/>
    <w:rsid w:val="00723A38"/>
    <w:rsid w:val="007249B1"/>
    <w:rsid w:val="00725450"/>
    <w:rsid w:val="00725A19"/>
    <w:rsid w:val="00727C1F"/>
    <w:rsid w:val="00730721"/>
    <w:rsid w:val="00731194"/>
    <w:rsid w:val="00731C82"/>
    <w:rsid w:val="007320DF"/>
    <w:rsid w:val="007329B6"/>
    <w:rsid w:val="007335A7"/>
    <w:rsid w:val="0073459B"/>
    <w:rsid w:val="007348F8"/>
    <w:rsid w:val="00736559"/>
    <w:rsid w:val="00737998"/>
    <w:rsid w:val="00737CE5"/>
    <w:rsid w:val="00741199"/>
    <w:rsid w:val="007425EE"/>
    <w:rsid w:val="00742CCD"/>
    <w:rsid w:val="00746D50"/>
    <w:rsid w:val="00750719"/>
    <w:rsid w:val="00752124"/>
    <w:rsid w:val="00752EC4"/>
    <w:rsid w:val="00753656"/>
    <w:rsid w:val="00755AC8"/>
    <w:rsid w:val="007562BA"/>
    <w:rsid w:val="007565D6"/>
    <w:rsid w:val="007576EF"/>
    <w:rsid w:val="007601C6"/>
    <w:rsid w:val="0077403D"/>
    <w:rsid w:val="00777374"/>
    <w:rsid w:val="00777EC8"/>
    <w:rsid w:val="007831A0"/>
    <w:rsid w:val="0078336D"/>
    <w:rsid w:val="00785272"/>
    <w:rsid w:val="00785D5C"/>
    <w:rsid w:val="00785F63"/>
    <w:rsid w:val="00786718"/>
    <w:rsid w:val="00787C83"/>
    <w:rsid w:val="00787DD5"/>
    <w:rsid w:val="00790838"/>
    <w:rsid w:val="00791A36"/>
    <w:rsid w:val="007925D0"/>
    <w:rsid w:val="007943BD"/>
    <w:rsid w:val="0079495C"/>
    <w:rsid w:val="0079631D"/>
    <w:rsid w:val="007965A2"/>
    <w:rsid w:val="00796CF1"/>
    <w:rsid w:val="00796ED3"/>
    <w:rsid w:val="00797A4C"/>
    <w:rsid w:val="007A0CDF"/>
    <w:rsid w:val="007A241C"/>
    <w:rsid w:val="007A3335"/>
    <w:rsid w:val="007A53DE"/>
    <w:rsid w:val="007A6838"/>
    <w:rsid w:val="007A698A"/>
    <w:rsid w:val="007A71E4"/>
    <w:rsid w:val="007A7DD7"/>
    <w:rsid w:val="007A7FEB"/>
    <w:rsid w:val="007B09C8"/>
    <w:rsid w:val="007B0E18"/>
    <w:rsid w:val="007B1BC5"/>
    <w:rsid w:val="007B1F75"/>
    <w:rsid w:val="007B3484"/>
    <w:rsid w:val="007B5B64"/>
    <w:rsid w:val="007B5F09"/>
    <w:rsid w:val="007B6DF6"/>
    <w:rsid w:val="007B72CB"/>
    <w:rsid w:val="007C10E7"/>
    <w:rsid w:val="007C382E"/>
    <w:rsid w:val="007C7456"/>
    <w:rsid w:val="007C7902"/>
    <w:rsid w:val="007D017F"/>
    <w:rsid w:val="007D077B"/>
    <w:rsid w:val="007D108B"/>
    <w:rsid w:val="007D23F1"/>
    <w:rsid w:val="007E0282"/>
    <w:rsid w:val="007E2498"/>
    <w:rsid w:val="007E6047"/>
    <w:rsid w:val="007E6A48"/>
    <w:rsid w:val="007E7438"/>
    <w:rsid w:val="007E7BFC"/>
    <w:rsid w:val="007F03EA"/>
    <w:rsid w:val="007F14D5"/>
    <w:rsid w:val="007F16A5"/>
    <w:rsid w:val="007F252E"/>
    <w:rsid w:val="007F30C2"/>
    <w:rsid w:val="007F3E4C"/>
    <w:rsid w:val="007F5C29"/>
    <w:rsid w:val="007F641A"/>
    <w:rsid w:val="007F6998"/>
    <w:rsid w:val="00800962"/>
    <w:rsid w:val="00801220"/>
    <w:rsid w:val="008042E9"/>
    <w:rsid w:val="0080532C"/>
    <w:rsid w:val="00807A41"/>
    <w:rsid w:val="008119C3"/>
    <w:rsid w:val="00813486"/>
    <w:rsid w:val="00817F62"/>
    <w:rsid w:val="00821DA1"/>
    <w:rsid w:val="00823189"/>
    <w:rsid w:val="00823609"/>
    <w:rsid w:val="008236B0"/>
    <w:rsid w:val="0082550C"/>
    <w:rsid w:val="008310B8"/>
    <w:rsid w:val="0083124D"/>
    <w:rsid w:val="008314B5"/>
    <w:rsid w:val="00832CEA"/>
    <w:rsid w:val="008354ED"/>
    <w:rsid w:val="00835B0E"/>
    <w:rsid w:val="00835D31"/>
    <w:rsid w:val="00837248"/>
    <w:rsid w:val="00837CDE"/>
    <w:rsid w:val="00840909"/>
    <w:rsid w:val="008430DC"/>
    <w:rsid w:val="00844F75"/>
    <w:rsid w:val="00845EA3"/>
    <w:rsid w:val="008466B7"/>
    <w:rsid w:val="008473F2"/>
    <w:rsid w:val="0085052E"/>
    <w:rsid w:val="00850F81"/>
    <w:rsid w:val="0085189C"/>
    <w:rsid w:val="00852B53"/>
    <w:rsid w:val="008535E0"/>
    <w:rsid w:val="008541C9"/>
    <w:rsid w:val="008545CB"/>
    <w:rsid w:val="008574BE"/>
    <w:rsid w:val="008603E8"/>
    <w:rsid w:val="008605D4"/>
    <w:rsid w:val="00861E0D"/>
    <w:rsid w:val="00862CAA"/>
    <w:rsid w:val="00863650"/>
    <w:rsid w:val="00863888"/>
    <w:rsid w:val="00866C7B"/>
    <w:rsid w:val="008737A6"/>
    <w:rsid w:val="008737F5"/>
    <w:rsid w:val="00875C24"/>
    <w:rsid w:val="0087686D"/>
    <w:rsid w:val="00881615"/>
    <w:rsid w:val="00882BDB"/>
    <w:rsid w:val="008860EA"/>
    <w:rsid w:val="008864C2"/>
    <w:rsid w:val="00893E60"/>
    <w:rsid w:val="0089570F"/>
    <w:rsid w:val="008969AB"/>
    <w:rsid w:val="0089784E"/>
    <w:rsid w:val="008A53BA"/>
    <w:rsid w:val="008A57DC"/>
    <w:rsid w:val="008A683A"/>
    <w:rsid w:val="008A6966"/>
    <w:rsid w:val="008B1083"/>
    <w:rsid w:val="008B304E"/>
    <w:rsid w:val="008B366C"/>
    <w:rsid w:val="008B36F6"/>
    <w:rsid w:val="008B4700"/>
    <w:rsid w:val="008B59A8"/>
    <w:rsid w:val="008B5D5A"/>
    <w:rsid w:val="008B67BE"/>
    <w:rsid w:val="008B703A"/>
    <w:rsid w:val="008C18B0"/>
    <w:rsid w:val="008C72FB"/>
    <w:rsid w:val="008D227E"/>
    <w:rsid w:val="008D264C"/>
    <w:rsid w:val="008D3175"/>
    <w:rsid w:val="008E0F0D"/>
    <w:rsid w:val="008E3697"/>
    <w:rsid w:val="008E5724"/>
    <w:rsid w:val="008E5AD1"/>
    <w:rsid w:val="008E69D0"/>
    <w:rsid w:val="008E73D6"/>
    <w:rsid w:val="008E7A40"/>
    <w:rsid w:val="008E7CEE"/>
    <w:rsid w:val="008F37C7"/>
    <w:rsid w:val="008F6A03"/>
    <w:rsid w:val="0090102C"/>
    <w:rsid w:val="009024E8"/>
    <w:rsid w:val="009044DF"/>
    <w:rsid w:val="00904A93"/>
    <w:rsid w:val="00905318"/>
    <w:rsid w:val="00907525"/>
    <w:rsid w:val="00907531"/>
    <w:rsid w:val="00910B6A"/>
    <w:rsid w:val="00912A82"/>
    <w:rsid w:val="00914174"/>
    <w:rsid w:val="0091578A"/>
    <w:rsid w:val="00915A70"/>
    <w:rsid w:val="00916EE0"/>
    <w:rsid w:val="009175E9"/>
    <w:rsid w:val="00917B04"/>
    <w:rsid w:val="00922935"/>
    <w:rsid w:val="00922E08"/>
    <w:rsid w:val="009233F1"/>
    <w:rsid w:val="00923F45"/>
    <w:rsid w:val="009243A4"/>
    <w:rsid w:val="00926382"/>
    <w:rsid w:val="00926394"/>
    <w:rsid w:val="0092675A"/>
    <w:rsid w:val="009309A7"/>
    <w:rsid w:val="009318C3"/>
    <w:rsid w:val="00932255"/>
    <w:rsid w:val="00932E0E"/>
    <w:rsid w:val="0093380B"/>
    <w:rsid w:val="00933C09"/>
    <w:rsid w:val="00936F7C"/>
    <w:rsid w:val="00941C2A"/>
    <w:rsid w:val="009420DA"/>
    <w:rsid w:val="00943AA7"/>
    <w:rsid w:val="009450A5"/>
    <w:rsid w:val="009474C7"/>
    <w:rsid w:val="00947B21"/>
    <w:rsid w:val="00947BE2"/>
    <w:rsid w:val="00950EA0"/>
    <w:rsid w:val="00952711"/>
    <w:rsid w:val="00952D34"/>
    <w:rsid w:val="00956693"/>
    <w:rsid w:val="009566E6"/>
    <w:rsid w:val="00956BE9"/>
    <w:rsid w:val="00957F1C"/>
    <w:rsid w:val="00960DB4"/>
    <w:rsid w:val="00962837"/>
    <w:rsid w:val="00962C57"/>
    <w:rsid w:val="00962ED3"/>
    <w:rsid w:val="0096381F"/>
    <w:rsid w:val="009656A2"/>
    <w:rsid w:val="00965A35"/>
    <w:rsid w:val="00966204"/>
    <w:rsid w:val="009722CD"/>
    <w:rsid w:val="00973EEA"/>
    <w:rsid w:val="00974506"/>
    <w:rsid w:val="0097797F"/>
    <w:rsid w:val="00980DBF"/>
    <w:rsid w:val="00983B85"/>
    <w:rsid w:val="00983D32"/>
    <w:rsid w:val="00985453"/>
    <w:rsid w:val="00985B92"/>
    <w:rsid w:val="009909FD"/>
    <w:rsid w:val="00990FB8"/>
    <w:rsid w:val="00992484"/>
    <w:rsid w:val="0099312A"/>
    <w:rsid w:val="009968BA"/>
    <w:rsid w:val="009A1151"/>
    <w:rsid w:val="009A12A3"/>
    <w:rsid w:val="009A1619"/>
    <w:rsid w:val="009A1D4E"/>
    <w:rsid w:val="009A2D6B"/>
    <w:rsid w:val="009B19D0"/>
    <w:rsid w:val="009B1E06"/>
    <w:rsid w:val="009B1EEC"/>
    <w:rsid w:val="009B213E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276D"/>
    <w:rsid w:val="009C3965"/>
    <w:rsid w:val="009C4085"/>
    <w:rsid w:val="009C49DA"/>
    <w:rsid w:val="009C4BC1"/>
    <w:rsid w:val="009C57D6"/>
    <w:rsid w:val="009C591F"/>
    <w:rsid w:val="009C7682"/>
    <w:rsid w:val="009D0CB2"/>
    <w:rsid w:val="009D1CA4"/>
    <w:rsid w:val="009D2EBB"/>
    <w:rsid w:val="009D36ED"/>
    <w:rsid w:val="009D4487"/>
    <w:rsid w:val="009D7EB6"/>
    <w:rsid w:val="009E15BD"/>
    <w:rsid w:val="009E4123"/>
    <w:rsid w:val="009E44A3"/>
    <w:rsid w:val="009E593B"/>
    <w:rsid w:val="009E5B15"/>
    <w:rsid w:val="009E6904"/>
    <w:rsid w:val="009F0387"/>
    <w:rsid w:val="009F09C5"/>
    <w:rsid w:val="009F5550"/>
    <w:rsid w:val="009F5F04"/>
    <w:rsid w:val="00A00392"/>
    <w:rsid w:val="00A008C8"/>
    <w:rsid w:val="00A02D8D"/>
    <w:rsid w:val="00A02F84"/>
    <w:rsid w:val="00A066EF"/>
    <w:rsid w:val="00A067BC"/>
    <w:rsid w:val="00A10B49"/>
    <w:rsid w:val="00A10EBE"/>
    <w:rsid w:val="00A11756"/>
    <w:rsid w:val="00A13E42"/>
    <w:rsid w:val="00A14395"/>
    <w:rsid w:val="00A1456A"/>
    <w:rsid w:val="00A146BA"/>
    <w:rsid w:val="00A14BF3"/>
    <w:rsid w:val="00A1613B"/>
    <w:rsid w:val="00A2222D"/>
    <w:rsid w:val="00A23A8E"/>
    <w:rsid w:val="00A23B67"/>
    <w:rsid w:val="00A247D7"/>
    <w:rsid w:val="00A252E0"/>
    <w:rsid w:val="00A25380"/>
    <w:rsid w:val="00A26F63"/>
    <w:rsid w:val="00A27609"/>
    <w:rsid w:val="00A27630"/>
    <w:rsid w:val="00A31596"/>
    <w:rsid w:val="00A33FBC"/>
    <w:rsid w:val="00A42955"/>
    <w:rsid w:val="00A42CD0"/>
    <w:rsid w:val="00A42F9F"/>
    <w:rsid w:val="00A43395"/>
    <w:rsid w:val="00A43E00"/>
    <w:rsid w:val="00A47CC1"/>
    <w:rsid w:val="00A50B4B"/>
    <w:rsid w:val="00A5263A"/>
    <w:rsid w:val="00A534C1"/>
    <w:rsid w:val="00A53537"/>
    <w:rsid w:val="00A6099D"/>
    <w:rsid w:val="00A61424"/>
    <w:rsid w:val="00A63B3F"/>
    <w:rsid w:val="00A67600"/>
    <w:rsid w:val="00A71F6C"/>
    <w:rsid w:val="00A72D41"/>
    <w:rsid w:val="00A738E3"/>
    <w:rsid w:val="00A7535A"/>
    <w:rsid w:val="00A76296"/>
    <w:rsid w:val="00A76CBA"/>
    <w:rsid w:val="00A76EA1"/>
    <w:rsid w:val="00A77243"/>
    <w:rsid w:val="00A7724D"/>
    <w:rsid w:val="00A77F8C"/>
    <w:rsid w:val="00A8183D"/>
    <w:rsid w:val="00A81922"/>
    <w:rsid w:val="00A83BD5"/>
    <w:rsid w:val="00A84828"/>
    <w:rsid w:val="00A8541D"/>
    <w:rsid w:val="00A870FD"/>
    <w:rsid w:val="00A90942"/>
    <w:rsid w:val="00A917BC"/>
    <w:rsid w:val="00A924D3"/>
    <w:rsid w:val="00A945E6"/>
    <w:rsid w:val="00A960CD"/>
    <w:rsid w:val="00A965A4"/>
    <w:rsid w:val="00AA2121"/>
    <w:rsid w:val="00AA2A2B"/>
    <w:rsid w:val="00AA3954"/>
    <w:rsid w:val="00AA7BC8"/>
    <w:rsid w:val="00AB639B"/>
    <w:rsid w:val="00AB63FB"/>
    <w:rsid w:val="00AB7339"/>
    <w:rsid w:val="00AB752F"/>
    <w:rsid w:val="00AC1FFC"/>
    <w:rsid w:val="00AC2609"/>
    <w:rsid w:val="00AC4904"/>
    <w:rsid w:val="00AC6F97"/>
    <w:rsid w:val="00AD1D51"/>
    <w:rsid w:val="00AD2466"/>
    <w:rsid w:val="00AD256F"/>
    <w:rsid w:val="00AD2605"/>
    <w:rsid w:val="00AD47E7"/>
    <w:rsid w:val="00AD4C71"/>
    <w:rsid w:val="00AD5842"/>
    <w:rsid w:val="00AD72A0"/>
    <w:rsid w:val="00AE00DE"/>
    <w:rsid w:val="00AE059E"/>
    <w:rsid w:val="00AE1D49"/>
    <w:rsid w:val="00AE4D23"/>
    <w:rsid w:val="00AE5CA0"/>
    <w:rsid w:val="00AE7367"/>
    <w:rsid w:val="00AF077E"/>
    <w:rsid w:val="00AF121D"/>
    <w:rsid w:val="00AF19E5"/>
    <w:rsid w:val="00AF4877"/>
    <w:rsid w:val="00AF5C19"/>
    <w:rsid w:val="00AF7566"/>
    <w:rsid w:val="00B00AFB"/>
    <w:rsid w:val="00B01331"/>
    <w:rsid w:val="00B02BE9"/>
    <w:rsid w:val="00B02CF4"/>
    <w:rsid w:val="00B05CA8"/>
    <w:rsid w:val="00B06F51"/>
    <w:rsid w:val="00B0761F"/>
    <w:rsid w:val="00B11676"/>
    <w:rsid w:val="00B14DD3"/>
    <w:rsid w:val="00B16878"/>
    <w:rsid w:val="00B2049C"/>
    <w:rsid w:val="00B21B9C"/>
    <w:rsid w:val="00B229C4"/>
    <w:rsid w:val="00B2434D"/>
    <w:rsid w:val="00B25B17"/>
    <w:rsid w:val="00B26A7D"/>
    <w:rsid w:val="00B276DC"/>
    <w:rsid w:val="00B318FA"/>
    <w:rsid w:val="00B31CCD"/>
    <w:rsid w:val="00B31D4B"/>
    <w:rsid w:val="00B34C96"/>
    <w:rsid w:val="00B355D7"/>
    <w:rsid w:val="00B36A8B"/>
    <w:rsid w:val="00B416D9"/>
    <w:rsid w:val="00B417D8"/>
    <w:rsid w:val="00B43EF3"/>
    <w:rsid w:val="00B440B6"/>
    <w:rsid w:val="00B45339"/>
    <w:rsid w:val="00B50A49"/>
    <w:rsid w:val="00B5397A"/>
    <w:rsid w:val="00B542F9"/>
    <w:rsid w:val="00B5495D"/>
    <w:rsid w:val="00B552E9"/>
    <w:rsid w:val="00B55897"/>
    <w:rsid w:val="00B60B07"/>
    <w:rsid w:val="00B649E9"/>
    <w:rsid w:val="00B65827"/>
    <w:rsid w:val="00B66F7A"/>
    <w:rsid w:val="00B673C3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0AD3"/>
    <w:rsid w:val="00B82821"/>
    <w:rsid w:val="00B85899"/>
    <w:rsid w:val="00B866DD"/>
    <w:rsid w:val="00B876E0"/>
    <w:rsid w:val="00B87844"/>
    <w:rsid w:val="00B90A73"/>
    <w:rsid w:val="00B9160C"/>
    <w:rsid w:val="00B92074"/>
    <w:rsid w:val="00B931F5"/>
    <w:rsid w:val="00B95007"/>
    <w:rsid w:val="00B95D94"/>
    <w:rsid w:val="00BA0015"/>
    <w:rsid w:val="00BA1F75"/>
    <w:rsid w:val="00BA73CF"/>
    <w:rsid w:val="00BA79A3"/>
    <w:rsid w:val="00BB0177"/>
    <w:rsid w:val="00BB18B0"/>
    <w:rsid w:val="00BB1B5D"/>
    <w:rsid w:val="00BB7355"/>
    <w:rsid w:val="00BB7A5E"/>
    <w:rsid w:val="00BC09BE"/>
    <w:rsid w:val="00BC1FCD"/>
    <w:rsid w:val="00BC432B"/>
    <w:rsid w:val="00BC5F0E"/>
    <w:rsid w:val="00BC66E0"/>
    <w:rsid w:val="00BD06F1"/>
    <w:rsid w:val="00BD092C"/>
    <w:rsid w:val="00BD0CDA"/>
    <w:rsid w:val="00BD1416"/>
    <w:rsid w:val="00BD2E2B"/>
    <w:rsid w:val="00BD2F45"/>
    <w:rsid w:val="00BD77BA"/>
    <w:rsid w:val="00BE01BB"/>
    <w:rsid w:val="00BE4E75"/>
    <w:rsid w:val="00BE6037"/>
    <w:rsid w:val="00BF224B"/>
    <w:rsid w:val="00BF3216"/>
    <w:rsid w:val="00BF3593"/>
    <w:rsid w:val="00BF3FD3"/>
    <w:rsid w:val="00BF4868"/>
    <w:rsid w:val="00BF64FB"/>
    <w:rsid w:val="00BF68DA"/>
    <w:rsid w:val="00C00056"/>
    <w:rsid w:val="00C0095D"/>
    <w:rsid w:val="00C00C00"/>
    <w:rsid w:val="00C0108A"/>
    <w:rsid w:val="00C022AD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0C11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32BF"/>
    <w:rsid w:val="00C443EB"/>
    <w:rsid w:val="00C449D3"/>
    <w:rsid w:val="00C45358"/>
    <w:rsid w:val="00C4679C"/>
    <w:rsid w:val="00C50C6B"/>
    <w:rsid w:val="00C50CCA"/>
    <w:rsid w:val="00C50FF8"/>
    <w:rsid w:val="00C5174A"/>
    <w:rsid w:val="00C5475F"/>
    <w:rsid w:val="00C559DD"/>
    <w:rsid w:val="00C562C4"/>
    <w:rsid w:val="00C56F6F"/>
    <w:rsid w:val="00C57E51"/>
    <w:rsid w:val="00C62472"/>
    <w:rsid w:val="00C6470B"/>
    <w:rsid w:val="00C65E36"/>
    <w:rsid w:val="00C66361"/>
    <w:rsid w:val="00C66569"/>
    <w:rsid w:val="00C67833"/>
    <w:rsid w:val="00C71241"/>
    <w:rsid w:val="00C714D3"/>
    <w:rsid w:val="00C71C97"/>
    <w:rsid w:val="00C71E52"/>
    <w:rsid w:val="00C724B0"/>
    <w:rsid w:val="00C72558"/>
    <w:rsid w:val="00C731AF"/>
    <w:rsid w:val="00C76738"/>
    <w:rsid w:val="00C8323A"/>
    <w:rsid w:val="00C832A8"/>
    <w:rsid w:val="00C83B8D"/>
    <w:rsid w:val="00C84E28"/>
    <w:rsid w:val="00C861FC"/>
    <w:rsid w:val="00C87117"/>
    <w:rsid w:val="00C872B9"/>
    <w:rsid w:val="00C901C2"/>
    <w:rsid w:val="00C91D03"/>
    <w:rsid w:val="00C92438"/>
    <w:rsid w:val="00C92464"/>
    <w:rsid w:val="00C94C93"/>
    <w:rsid w:val="00C957B6"/>
    <w:rsid w:val="00CA0FEB"/>
    <w:rsid w:val="00CA2A5A"/>
    <w:rsid w:val="00CA3593"/>
    <w:rsid w:val="00CA4733"/>
    <w:rsid w:val="00CA7DFB"/>
    <w:rsid w:val="00CB0779"/>
    <w:rsid w:val="00CB0CB6"/>
    <w:rsid w:val="00CB403C"/>
    <w:rsid w:val="00CB52D0"/>
    <w:rsid w:val="00CB596A"/>
    <w:rsid w:val="00CB6062"/>
    <w:rsid w:val="00CB6E43"/>
    <w:rsid w:val="00CB7F9A"/>
    <w:rsid w:val="00CC0C3C"/>
    <w:rsid w:val="00CC1446"/>
    <w:rsid w:val="00CC3267"/>
    <w:rsid w:val="00CC5B3C"/>
    <w:rsid w:val="00CC6A64"/>
    <w:rsid w:val="00CD1CD0"/>
    <w:rsid w:val="00CD20F9"/>
    <w:rsid w:val="00CD2310"/>
    <w:rsid w:val="00CD478D"/>
    <w:rsid w:val="00CD525C"/>
    <w:rsid w:val="00CE0E1D"/>
    <w:rsid w:val="00CE29F8"/>
    <w:rsid w:val="00CE4833"/>
    <w:rsid w:val="00CE48E6"/>
    <w:rsid w:val="00CE561C"/>
    <w:rsid w:val="00CE6101"/>
    <w:rsid w:val="00CF28F9"/>
    <w:rsid w:val="00CF34B3"/>
    <w:rsid w:val="00CF409F"/>
    <w:rsid w:val="00CF5222"/>
    <w:rsid w:val="00D00350"/>
    <w:rsid w:val="00D01170"/>
    <w:rsid w:val="00D030C5"/>
    <w:rsid w:val="00D0365F"/>
    <w:rsid w:val="00D03A71"/>
    <w:rsid w:val="00D067AF"/>
    <w:rsid w:val="00D068C8"/>
    <w:rsid w:val="00D06A16"/>
    <w:rsid w:val="00D06FBB"/>
    <w:rsid w:val="00D07A81"/>
    <w:rsid w:val="00D117BA"/>
    <w:rsid w:val="00D13707"/>
    <w:rsid w:val="00D14060"/>
    <w:rsid w:val="00D15207"/>
    <w:rsid w:val="00D15F92"/>
    <w:rsid w:val="00D16351"/>
    <w:rsid w:val="00D2043C"/>
    <w:rsid w:val="00D2185C"/>
    <w:rsid w:val="00D21D80"/>
    <w:rsid w:val="00D2262B"/>
    <w:rsid w:val="00D22E9E"/>
    <w:rsid w:val="00D24834"/>
    <w:rsid w:val="00D2536E"/>
    <w:rsid w:val="00D265B3"/>
    <w:rsid w:val="00D26782"/>
    <w:rsid w:val="00D278C7"/>
    <w:rsid w:val="00D30186"/>
    <w:rsid w:val="00D30538"/>
    <w:rsid w:val="00D308C4"/>
    <w:rsid w:val="00D3096B"/>
    <w:rsid w:val="00D30E0D"/>
    <w:rsid w:val="00D31041"/>
    <w:rsid w:val="00D32AA1"/>
    <w:rsid w:val="00D3348A"/>
    <w:rsid w:val="00D35579"/>
    <w:rsid w:val="00D35B63"/>
    <w:rsid w:val="00D36D82"/>
    <w:rsid w:val="00D3700B"/>
    <w:rsid w:val="00D377B0"/>
    <w:rsid w:val="00D44E52"/>
    <w:rsid w:val="00D4547D"/>
    <w:rsid w:val="00D5008D"/>
    <w:rsid w:val="00D5210E"/>
    <w:rsid w:val="00D522DE"/>
    <w:rsid w:val="00D52E4B"/>
    <w:rsid w:val="00D53568"/>
    <w:rsid w:val="00D53A31"/>
    <w:rsid w:val="00D5574C"/>
    <w:rsid w:val="00D557CC"/>
    <w:rsid w:val="00D559DE"/>
    <w:rsid w:val="00D61B73"/>
    <w:rsid w:val="00D64D6D"/>
    <w:rsid w:val="00D6563E"/>
    <w:rsid w:val="00D661D5"/>
    <w:rsid w:val="00D663F1"/>
    <w:rsid w:val="00D7110B"/>
    <w:rsid w:val="00D7303D"/>
    <w:rsid w:val="00D730A2"/>
    <w:rsid w:val="00D74E0C"/>
    <w:rsid w:val="00D75176"/>
    <w:rsid w:val="00D75403"/>
    <w:rsid w:val="00D758AF"/>
    <w:rsid w:val="00D75935"/>
    <w:rsid w:val="00D805E9"/>
    <w:rsid w:val="00D8099B"/>
    <w:rsid w:val="00D8149E"/>
    <w:rsid w:val="00D83611"/>
    <w:rsid w:val="00D847CF"/>
    <w:rsid w:val="00D84D54"/>
    <w:rsid w:val="00D85EEB"/>
    <w:rsid w:val="00D87C59"/>
    <w:rsid w:val="00D90084"/>
    <w:rsid w:val="00D929A0"/>
    <w:rsid w:val="00D93FEC"/>
    <w:rsid w:val="00D9652C"/>
    <w:rsid w:val="00D9799D"/>
    <w:rsid w:val="00DA21F0"/>
    <w:rsid w:val="00DA280E"/>
    <w:rsid w:val="00DA29A1"/>
    <w:rsid w:val="00DA3A2B"/>
    <w:rsid w:val="00DA40C3"/>
    <w:rsid w:val="00DA6839"/>
    <w:rsid w:val="00DA70D9"/>
    <w:rsid w:val="00DB106F"/>
    <w:rsid w:val="00DB325E"/>
    <w:rsid w:val="00DB3FA8"/>
    <w:rsid w:val="00DC0D39"/>
    <w:rsid w:val="00DC20A6"/>
    <w:rsid w:val="00DC25DB"/>
    <w:rsid w:val="00DD1B6A"/>
    <w:rsid w:val="00DD4933"/>
    <w:rsid w:val="00DD755D"/>
    <w:rsid w:val="00DD7BDD"/>
    <w:rsid w:val="00DE0436"/>
    <w:rsid w:val="00DE07E9"/>
    <w:rsid w:val="00DE1E4E"/>
    <w:rsid w:val="00DE47E3"/>
    <w:rsid w:val="00DE64C0"/>
    <w:rsid w:val="00DE650D"/>
    <w:rsid w:val="00DE69BC"/>
    <w:rsid w:val="00DE75F4"/>
    <w:rsid w:val="00DF324E"/>
    <w:rsid w:val="00DF3271"/>
    <w:rsid w:val="00DF36ED"/>
    <w:rsid w:val="00DF6111"/>
    <w:rsid w:val="00DF6AEB"/>
    <w:rsid w:val="00DF7DBD"/>
    <w:rsid w:val="00E01211"/>
    <w:rsid w:val="00E014C6"/>
    <w:rsid w:val="00E0267D"/>
    <w:rsid w:val="00E0421A"/>
    <w:rsid w:val="00E04455"/>
    <w:rsid w:val="00E05DB4"/>
    <w:rsid w:val="00E06C02"/>
    <w:rsid w:val="00E11EA6"/>
    <w:rsid w:val="00E12197"/>
    <w:rsid w:val="00E13943"/>
    <w:rsid w:val="00E14134"/>
    <w:rsid w:val="00E14765"/>
    <w:rsid w:val="00E1624C"/>
    <w:rsid w:val="00E21796"/>
    <w:rsid w:val="00E24E24"/>
    <w:rsid w:val="00E27186"/>
    <w:rsid w:val="00E302B7"/>
    <w:rsid w:val="00E30B8B"/>
    <w:rsid w:val="00E30DB3"/>
    <w:rsid w:val="00E30F79"/>
    <w:rsid w:val="00E318A9"/>
    <w:rsid w:val="00E33D16"/>
    <w:rsid w:val="00E355E0"/>
    <w:rsid w:val="00E367D4"/>
    <w:rsid w:val="00E443B7"/>
    <w:rsid w:val="00E45B3C"/>
    <w:rsid w:val="00E47F1D"/>
    <w:rsid w:val="00E52B44"/>
    <w:rsid w:val="00E53AA5"/>
    <w:rsid w:val="00E54B2D"/>
    <w:rsid w:val="00E54C0E"/>
    <w:rsid w:val="00E56BEF"/>
    <w:rsid w:val="00E601A1"/>
    <w:rsid w:val="00E60970"/>
    <w:rsid w:val="00E60E69"/>
    <w:rsid w:val="00E61377"/>
    <w:rsid w:val="00E636C6"/>
    <w:rsid w:val="00E6375A"/>
    <w:rsid w:val="00E64BE0"/>
    <w:rsid w:val="00E7086F"/>
    <w:rsid w:val="00E70FFC"/>
    <w:rsid w:val="00E719B5"/>
    <w:rsid w:val="00E72D01"/>
    <w:rsid w:val="00E74994"/>
    <w:rsid w:val="00E8059D"/>
    <w:rsid w:val="00E810CA"/>
    <w:rsid w:val="00E816A5"/>
    <w:rsid w:val="00E8251B"/>
    <w:rsid w:val="00E82EBA"/>
    <w:rsid w:val="00E84A11"/>
    <w:rsid w:val="00E84BA5"/>
    <w:rsid w:val="00E85BB2"/>
    <w:rsid w:val="00E86998"/>
    <w:rsid w:val="00E87288"/>
    <w:rsid w:val="00E909B1"/>
    <w:rsid w:val="00E90DB4"/>
    <w:rsid w:val="00E91432"/>
    <w:rsid w:val="00E93503"/>
    <w:rsid w:val="00E9481A"/>
    <w:rsid w:val="00E96437"/>
    <w:rsid w:val="00E97E0A"/>
    <w:rsid w:val="00EA1D9A"/>
    <w:rsid w:val="00EA27CE"/>
    <w:rsid w:val="00EA4A52"/>
    <w:rsid w:val="00EB09A8"/>
    <w:rsid w:val="00EB1570"/>
    <w:rsid w:val="00EB3C0D"/>
    <w:rsid w:val="00EB48A5"/>
    <w:rsid w:val="00EB7478"/>
    <w:rsid w:val="00EC2B56"/>
    <w:rsid w:val="00EC52C5"/>
    <w:rsid w:val="00EC5473"/>
    <w:rsid w:val="00EC59F9"/>
    <w:rsid w:val="00EC6D54"/>
    <w:rsid w:val="00EC752B"/>
    <w:rsid w:val="00ED09CC"/>
    <w:rsid w:val="00ED1B7D"/>
    <w:rsid w:val="00ED1C70"/>
    <w:rsid w:val="00ED285D"/>
    <w:rsid w:val="00EE07BC"/>
    <w:rsid w:val="00EE15A7"/>
    <w:rsid w:val="00EE16EC"/>
    <w:rsid w:val="00EE1AA6"/>
    <w:rsid w:val="00EE3FA6"/>
    <w:rsid w:val="00EE72A9"/>
    <w:rsid w:val="00EF2D28"/>
    <w:rsid w:val="00EF5A71"/>
    <w:rsid w:val="00EF6078"/>
    <w:rsid w:val="00F0123E"/>
    <w:rsid w:val="00F01EF9"/>
    <w:rsid w:val="00F038BF"/>
    <w:rsid w:val="00F03B34"/>
    <w:rsid w:val="00F07095"/>
    <w:rsid w:val="00F0730D"/>
    <w:rsid w:val="00F074FB"/>
    <w:rsid w:val="00F11BF6"/>
    <w:rsid w:val="00F11F09"/>
    <w:rsid w:val="00F16FBD"/>
    <w:rsid w:val="00F1752C"/>
    <w:rsid w:val="00F21980"/>
    <w:rsid w:val="00F21F09"/>
    <w:rsid w:val="00F22E92"/>
    <w:rsid w:val="00F2308D"/>
    <w:rsid w:val="00F248D6"/>
    <w:rsid w:val="00F25FA9"/>
    <w:rsid w:val="00F30CD5"/>
    <w:rsid w:val="00F33DF1"/>
    <w:rsid w:val="00F34B03"/>
    <w:rsid w:val="00F375E7"/>
    <w:rsid w:val="00F40048"/>
    <w:rsid w:val="00F42C16"/>
    <w:rsid w:val="00F42F7D"/>
    <w:rsid w:val="00F43689"/>
    <w:rsid w:val="00F44050"/>
    <w:rsid w:val="00F44E29"/>
    <w:rsid w:val="00F50451"/>
    <w:rsid w:val="00F527ED"/>
    <w:rsid w:val="00F558A5"/>
    <w:rsid w:val="00F55C79"/>
    <w:rsid w:val="00F5731F"/>
    <w:rsid w:val="00F57599"/>
    <w:rsid w:val="00F576D4"/>
    <w:rsid w:val="00F614C4"/>
    <w:rsid w:val="00F64C5A"/>
    <w:rsid w:val="00F667E5"/>
    <w:rsid w:val="00F752F8"/>
    <w:rsid w:val="00F75648"/>
    <w:rsid w:val="00F757A9"/>
    <w:rsid w:val="00F81C7E"/>
    <w:rsid w:val="00F836D1"/>
    <w:rsid w:val="00F8544F"/>
    <w:rsid w:val="00F86F6B"/>
    <w:rsid w:val="00F8725C"/>
    <w:rsid w:val="00F87499"/>
    <w:rsid w:val="00F90345"/>
    <w:rsid w:val="00F92BEF"/>
    <w:rsid w:val="00F92DF0"/>
    <w:rsid w:val="00F943A0"/>
    <w:rsid w:val="00F95095"/>
    <w:rsid w:val="00F95716"/>
    <w:rsid w:val="00F963C2"/>
    <w:rsid w:val="00F97052"/>
    <w:rsid w:val="00F97522"/>
    <w:rsid w:val="00F97888"/>
    <w:rsid w:val="00FA0006"/>
    <w:rsid w:val="00FA1688"/>
    <w:rsid w:val="00FA5741"/>
    <w:rsid w:val="00FA59A3"/>
    <w:rsid w:val="00FA7EEB"/>
    <w:rsid w:val="00FB01CF"/>
    <w:rsid w:val="00FB276D"/>
    <w:rsid w:val="00FB76B2"/>
    <w:rsid w:val="00FC1D5D"/>
    <w:rsid w:val="00FC28EA"/>
    <w:rsid w:val="00FC4D64"/>
    <w:rsid w:val="00FC5274"/>
    <w:rsid w:val="00FC5A6B"/>
    <w:rsid w:val="00FC6311"/>
    <w:rsid w:val="00FC7CB2"/>
    <w:rsid w:val="00FD05E1"/>
    <w:rsid w:val="00FD1D51"/>
    <w:rsid w:val="00FD21F9"/>
    <w:rsid w:val="00FD5D77"/>
    <w:rsid w:val="00FD5F01"/>
    <w:rsid w:val="00FD6705"/>
    <w:rsid w:val="00FD6E2F"/>
    <w:rsid w:val="00FD6EBD"/>
    <w:rsid w:val="00FD7080"/>
    <w:rsid w:val="00FD7C42"/>
    <w:rsid w:val="00FE3F45"/>
    <w:rsid w:val="00FE65B8"/>
    <w:rsid w:val="00FF0E81"/>
    <w:rsid w:val="00FF3F2C"/>
    <w:rsid w:val="00FF4F40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A14449F9413991ADF96D0AAA1B6EBB39FA51C5560E5DAAEE3D415C59BCF589CE7FC46B4F1B6E242D6692801958955794A69F405FD7328BeA6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8218-BBD8-4DDF-8B3E-8A973FAC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6020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Любовь В. Кузнецова</cp:lastModifiedBy>
  <cp:revision>4</cp:revision>
  <cp:lastPrinted>2020-08-27T14:03:00Z</cp:lastPrinted>
  <dcterms:created xsi:type="dcterms:W3CDTF">2020-09-16T13:32:00Z</dcterms:created>
  <dcterms:modified xsi:type="dcterms:W3CDTF">2020-09-16T13:49:00Z</dcterms:modified>
</cp:coreProperties>
</file>